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FFC3C15" w14:textId="77777777" w:rsidR="006071C1" w:rsidRDefault="006071C1" w:rsidP="00EE4D04">
      <w:pPr>
        <w:ind w:start="-21.30pt"/>
        <w:jc w:val="center"/>
        <w:rPr>
          <w:color w:val="BFBFBF"/>
        </w:rPr>
      </w:pPr>
      <w:r>
        <w:rPr>
          <w:color w:val="BFBFBF"/>
        </w:rPr>
        <w:t>Firmenkopf</w:t>
      </w:r>
    </w:p>
    <w:p w14:paraId="6A99D428" w14:textId="77777777" w:rsidR="00EE4D04" w:rsidRDefault="00EE4D04" w:rsidP="00EE4D04">
      <w:pPr>
        <w:ind w:start="-21.30pt"/>
        <w:jc w:val="center"/>
        <w:rPr>
          <w:color w:val="000000"/>
        </w:rPr>
      </w:pPr>
    </w:p>
    <w:p w14:paraId="2A6CFD44" w14:textId="77777777" w:rsidR="00EE4D04" w:rsidRPr="00DC6CEE" w:rsidRDefault="00EE4D04" w:rsidP="00EE4D04">
      <w:pPr>
        <w:ind w:start="-21.30pt"/>
        <w:jc w:val="center"/>
        <w:rPr>
          <w:sz w:val="32"/>
          <w:szCs w:val="32"/>
        </w:rPr>
      </w:pPr>
      <w:r w:rsidRPr="00DC6CEE">
        <w:rPr>
          <w:sz w:val="32"/>
          <w:szCs w:val="32"/>
        </w:rPr>
        <w:t>Bestätigung der Übertragung von Unternehmerpflichten als</w:t>
      </w:r>
    </w:p>
    <w:p w14:paraId="323CE169" w14:textId="77777777" w:rsidR="00EE4D04" w:rsidRPr="00DC6CEE" w:rsidRDefault="00EE4D04" w:rsidP="00EE4D04">
      <w:pPr>
        <w:ind w:start="-21.30pt"/>
        <w:jc w:val="center"/>
        <w:rPr>
          <w:sz w:val="32"/>
          <w:szCs w:val="32"/>
        </w:rPr>
      </w:pPr>
      <w:r w:rsidRPr="00DC6CEE">
        <w:rPr>
          <w:sz w:val="32"/>
          <w:szCs w:val="32"/>
        </w:rPr>
        <w:t>verantwortliche Elektrofachkraft (VEFK)</w:t>
      </w:r>
    </w:p>
    <w:p w14:paraId="64A04C76" w14:textId="77777777" w:rsidR="00EE4D04" w:rsidRPr="00DC6CEE" w:rsidRDefault="00EE4D04" w:rsidP="00EE4D04">
      <w:pPr>
        <w:ind w:start="-21.30pt"/>
        <w:jc w:val="center"/>
        <w:rPr>
          <w:szCs w:val="22"/>
        </w:rPr>
      </w:pPr>
    </w:p>
    <w:p w14:paraId="74A24A78" w14:textId="77777777" w:rsidR="00EE4D04" w:rsidRPr="00DC6CEE" w:rsidRDefault="007D0E52" w:rsidP="00EE4D04">
      <w:pPr>
        <w:ind w:start="-21.30pt"/>
        <w:jc w:val="center"/>
        <w:rPr>
          <w:sz w:val="20"/>
        </w:rPr>
      </w:pPr>
      <w:r w:rsidRPr="00DC6CEE">
        <w:rPr>
          <w:sz w:val="20"/>
        </w:rPr>
        <w:t>Aufgrund</w:t>
      </w:r>
      <w:r w:rsidR="00EE4D04" w:rsidRPr="00DC6CEE">
        <w:rPr>
          <w:sz w:val="20"/>
        </w:rPr>
        <w:t xml:space="preserve"> der DIN VDE 1000 Teil 10 in Verbindung mit §§ 2 und 13 der UVV „Grundsätze der Prävention“</w:t>
      </w:r>
      <w:r w:rsidR="005676F3" w:rsidRPr="00DC6CEE">
        <w:rPr>
          <w:sz w:val="20"/>
        </w:rPr>
        <w:t xml:space="preserve"> </w:t>
      </w:r>
      <w:r w:rsidR="00731D4D" w:rsidRPr="00DC6CEE">
        <w:rPr>
          <w:sz w:val="20"/>
        </w:rPr>
        <w:br/>
      </w:r>
      <w:r w:rsidR="007E6C1B" w:rsidRPr="00DC6CEE">
        <w:rPr>
          <w:sz w:val="20"/>
        </w:rPr>
        <w:t>(</w:t>
      </w:r>
      <w:r w:rsidR="005676F3" w:rsidRPr="00DC6CEE">
        <w:rPr>
          <w:sz w:val="20"/>
        </w:rPr>
        <w:t>DGUV Vorschrift 1</w:t>
      </w:r>
      <w:r w:rsidR="00EE4D04" w:rsidRPr="00DC6CEE">
        <w:rPr>
          <w:sz w:val="20"/>
        </w:rPr>
        <w:t>)</w:t>
      </w:r>
      <w:r w:rsidR="005676F3" w:rsidRPr="00DC6CEE">
        <w:rPr>
          <w:sz w:val="20"/>
        </w:rPr>
        <w:t xml:space="preserve"> </w:t>
      </w:r>
      <w:r w:rsidR="00EE4D04" w:rsidRPr="00DC6CEE">
        <w:rPr>
          <w:sz w:val="20"/>
        </w:rPr>
        <w:t>i. V. m. § 9 OWiG und §§ 15 und 209 SGB VII</w:t>
      </w:r>
    </w:p>
    <w:p w14:paraId="110FC440" w14:textId="77777777" w:rsidR="00EE4D04" w:rsidRPr="00DC6CEE" w:rsidRDefault="00EE4D04" w:rsidP="00EE4D04">
      <w:pPr>
        <w:ind w:start="-21.30pt"/>
        <w:jc w:val="center"/>
        <w:rPr>
          <w:sz w:val="20"/>
        </w:rPr>
      </w:pPr>
    </w:p>
    <w:p w14:paraId="24E87908" w14:textId="77777777" w:rsidR="00EE4D04" w:rsidRPr="00DC6CEE" w:rsidRDefault="00EE4D04" w:rsidP="00EE4D04">
      <w:pPr>
        <w:ind w:start="-21.30pt"/>
        <w:rPr>
          <w:sz w:val="24"/>
          <w:szCs w:val="24"/>
        </w:rPr>
      </w:pPr>
      <w:r w:rsidRPr="00DC6CEE">
        <w:rPr>
          <w:sz w:val="24"/>
          <w:szCs w:val="24"/>
        </w:rPr>
        <w:t>Herr</w:t>
      </w:r>
      <w:r w:rsidR="008317E1">
        <w:rPr>
          <w:sz w:val="24"/>
          <w:szCs w:val="24"/>
        </w:rPr>
        <w:t>n</w:t>
      </w:r>
      <w:r w:rsidR="000058DD">
        <w:rPr>
          <w:sz w:val="24"/>
          <w:szCs w:val="24"/>
        </w:rPr>
        <w:t>/Frau</w:t>
      </w:r>
      <w:r w:rsidRPr="00DC6CEE">
        <w:rPr>
          <w:sz w:val="24"/>
          <w:szCs w:val="24"/>
        </w:rPr>
        <w:tab/>
        <w:t>………………………………………………………………………….</w:t>
      </w:r>
    </w:p>
    <w:p w14:paraId="05780113" w14:textId="77777777" w:rsidR="00EE4D04" w:rsidRPr="00DC6CEE" w:rsidRDefault="00EE4D04" w:rsidP="00EE4D04">
      <w:pPr>
        <w:ind w:start="-21.30pt"/>
        <w:rPr>
          <w:sz w:val="24"/>
          <w:szCs w:val="24"/>
        </w:rPr>
      </w:pPr>
    </w:p>
    <w:p w14:paraId="67CDEF38" w14:textId="77777777" w:rsidR="00EE4D04" w:rsidRPr="00DC6CEE" w:rsidRDefault="00EE4D04" w:rsidP="00EE4D04">
      <w:pPr>
        <w:ind w:start="-21.30pt"/>
        <w:rPr>
          <w:sz w:val="20"/>
        </w:rPr>
      </w:pPr>
      <w:r w:rsidRPr="00DC6CEE">
        <w:rPr>
          <w:sz w:val="20"/>
        </w:rPr>
        <w:t>werden in seiner</w:t>
      </w:r>
      <w:r w:rsidR="000058DD">
        <w:rPr>
          <w:sz w:val="20"/>
        </w:rPr>
        <w:t>/ihrer</w:t>
      </w:r>
      <w:r w:rsidRPr="00DC6CEE">
        <w:rPr>
          <w:sz w:val="20"/>
        </w:rPr>
        <w:t xml:space="preserve"> Funktion als verantwortliche Elektrofachkraft (</w:t>
      </w:r>
      <w:proofErr w:type="spellStart"/>
      <w:r w:rsidRPr="00DC6CEE">
        <w:rPr>
          <w:sz w:val="20"/>
        </w:rPr>
        <w:t>vEFK</w:t>
      </w:r>
      <w:proofErr w:type="spellEnd"/>
      <w:r w:rsidRPr="00DC6CEE">
        <w:rPr>
          <w:sz w:val="20"/>
        </w:rPr>
        <w:t xml:space="preserve">) die Fach- und Aufsichtsverantwortung </w:t>
      </w:r>
    </w:p>
    <w:p w14:paraId="625F35D2" w14:textId="77777777" w:rsidR="00EE4D04" w:rsidRPr="00DC6CEE" w:rsidRDefault="00EE4D04" w:rsidP="00EE4D04">
      <w:pPr>
        <w:ind w:start="-21.30pt"/>
        <w:rPr>
          <w:sz w:val="20"/>
        </w:rPr>
      </w:pPr>
    </w:p>
    <w:p w14:paraId="79A0AA81" w14:textId="77777777" w:rsidR="00EE4D04" w:rsidRPr="00DC6CEE" w:rsidRDefault="00EE4D04" w:rsidP="00EE4D04">
      <w:pPr>
        <w:ind w:start="-21.30pt"/>
        <w:rPr>
          <w:szCs w:val="22"/>
        </w:rPr>
      </w:pPr>
      <w:r w:rsidRPr="00DC6CEE">
        <w:rPr>
          <w:szCs w:val="22"/>
        </w:rPr>
        <w:t>für die Abteilung(en):………………………………………………………………………</w:t>
      </w:r>
    </w:p>
    <w:p w14:paraId="23BA0250" w14:textId="77777777" w:rsidR="00EE4D04" w:rsidRPr="00DC6CEE" w:rsidRDefault="00EE4D04" w:rsidP="00EE4D04">
      <w:pPr>
        <w:ind w:start="-21.30pt"/>
        <w:rPr>
          <w:szCs w:val="22"/>
        </w:rPr>
      </w:pPr>
    </w:p>
    <w:p w14:paraId="31F77CD2" w14:textId="77777777" w:rsidR="00EE4D04" w:rsidRPr="00DC6CEE" w:rsidRDefault="00EE4D04" w:rsidP="00EE4D04">
      <w:pPr>
        <w:ind w:start="-21.30pt"/>
        <w:rPr>
          <w:szCs w:val="22"/>
        </w:rPr>
      </w:pPr>
    </w:p>
    <w:p w14:paraId="7E7C623F" w14:textId="77777777" w:rsidR="00EE4D04" w:rsidRPr="00DC6CEE" w:rsidRDefault="00EE4D04" w:rsidP="00EE4D04">
      <w:pPr>
        <w:ind w:start="-21.30pt"/>
        <w:rPr>
          <w:szCs w:val="22"/>
        </w:rPr>
      </w:pPr>
      <w:r w:rsidRPr="00DC6CEE">
        <w:rPr>
          <w:szCs w:val="22"/>
        </w:rPr>
        <w:t>der Firma:……………………………………………………………………………………</w:t>
      </w:r>
    </w:p>
    <w:p w14:paraId="04D2028D" w14:textId="77777777" w:rsidR="00EE4D04" w:rsidRPr="00DC6CEE" w:rsidRDefault="00EE4D04" w:rsidP="00EE4D04">
      <w:pPr>
        <w:ind w:start="-21.30pt"/>
        <w:rPr>
          <w:szCs w:val="22"/>
        </w:rPr>
      </w:pPr>
    </w:p>
    <w:p w14:paraId="07B891D9" w14:textId="77777777" w:rsidR="00EE4D04" w:rsidRPr="00DC6CEE" w:rsidRDefault="00EE4D04" w:rsidP="00EE4D04">
      <w:pPr>
        <w:ind w:start="-21.30pt"/>
        <w:rPr>
          <w:sz w:val="20"/>
        </w:rPr>
      </w:pPr>
      <w:r w:rsidRPr="00DC6CEE">
        <w:rPr>
          <w:sz w:val="20"/>
        </w:rPr>
        <w:t xml:space="preserve">die der Geschäftsführung hinsichtlich der Arbeitssicherheit und des Gesundheitsschutzes obliegenden Pflichten und Rechte für elektrotechnische Arbeiten übertragen, in eigener Verantwortung die Aufgaben der </w:t>
      </w:r>
      <w:proofErr w:type="spellStart"/>
      <w:r w:rsidRPr="00DC6CEE">
        <w:rPr>
          <w:sz w:val="20"/>
        </w:rPr>
        <w:t>vEFK</w:t>
      </w:r>
      <w:proofErr w:type="spellEnd"/>
      <w:r w:rsidRPr="00DC6CEE">
        <w:rPr>
          <w:sz w:val="20"/>
        </w:rPr>
        <w:t xml:space="preserve"> für folgende Anlagen/Bereiche wahrzunehmen:</w:t>
      </w:r>
    </w:p>
    <w:p w14:paraId="4EBFF544" w14:textId="77777777" w:rsidR="00EE4D04" w:rsidRPr="00DC6CEE" w:rsidRDefault="00EE4D04" w:rsidP="00EE4D04">
      <w:pPr>
        <w:ind w:start="-21.30pt"/>
        <w:rPr>
          <w:sz w:val="20"/>
        </w:rPr>
      </w:pPr>
      <w:r w:rsidRPr="00DC6CEE">
        <w:rPr>
          <w:sz w:val="20"/>
        </w:rPr>
        <w:t>…………………………………………………………………………………………………………..</w:t>
      </w:r>
    </w:p>
    <w:p w14:paraId="35311DD3" w14:textId="77777777" w:rsidR="00EE4D04" w:rsidRPr="00DC6CEE" w:rsidRDefault="00EE4D04" w:rsidP="00EE4D04">
      <w:pPr>
        <w:ind w:start="-21.30pt"/>
        <w:rPr>
          <w:sz w:val="20"/>
        </w:rPr>
      </w:pPr>
      <w:r w:rsidRPr="00DC6CEE">
        <w:rPr>
          <w:sz w:val="20"/>
        </w:rPr>
        <w:t>…………………………………………………………………………………………………………..</w:t>
      </w:r>
    </w:p>
    <w:p w14:paraId="3852059D" w14:textId="77777777" w:rsidR="00EE4D04" w:rsidRPr="00DC6CEE" w:rsidRDefault="00EE4D04" w:rsidP="00EE4D04">
      <w:pPr>
        <w:ind w:start="-21.30pt"/>
        <w:rPr>
          <w:sz w:val="20"/>
        </w:rPr>
      </w:pPr>
    </w:p>
    <w:p w14:paraId="3DAE2955" w14:textId="77777777" w:rsidR="00EE4D04" w:rsidRPr="00DC6CEE" w:rsidRDefault="00EE4D04" w:rsidP="00EE4D04">
      <w:pPr>
        <w:ind w:start="-21.30pt"/>
        <w:rPr>
          <w:b/>
          <w:sz w:val="20"/>
        </w:rPr>
      </w:pPr>
      <w:r w:rsidRPr="00DC6CEE">
        <w:rPr>
          <w:b/>
          <w:sz w:val="20"/>
        </w:rPr>
        <w:t>Das beinhaltet folgende Verantwortlichkeiten:</w:t>
      </w:r>
    </w:p>
    <w:p w14:paraId="5D747ECA" w14:textId="77777777" w:rsidR="00EE4D04" w:rsidRPr="00DC6CEE" w:rsidRDefault="00EE4D04" w:rsidP="00EE4D04">
      <w:pPr>
        <w:pStyle w:val="FarbigeListe-Akzent1"/>
        <w:numPr>
          <w:ilvl w:val="0"/>
          <w:numId w:val="1"/>
        </w:numPr>
        <w:tabs>
          <w:tab w:val="start" w:pos="14.20pt"/>
        </w:tabs>
        <w:rPr>
          <w:sz w:val="20"/>
        </w:rPr>
      </w:pPr>
      <w:r w:rsidRPr="00DC6CEE">
        <w:rPr>
          <w:sz w:val="20"/>
        </w:rPr>
        <w:t>Einrichtungen entsprechend der gültigen VDE 0100 und der VDE 0101 zu schaffen und zu erhalten</w:t>
      </w:r>
    </w:p>
    <w:p w14:paraId="5930EE36" w14:textId="77777777" w:rsidR="00EE4D04" w:rsidRPr="00DC6CEE" w:rsidRDefault="00EE4D04" w:rsidP="007E6C1B">
      <w:pPr>
        <w:pStyle w:val="FarbigeListe-Akzent1"/>
        <w:numPr>
          <w:ilvl w:val="0"/>
          <w:numId w:val="1"/>
        </w:numPr>
        <w:tabs>
          <w:tab w:val="start" w:pos="14.20pt"/>
        </w:tabs>
        <w:rPr>
          <w:sz w:val="20"/>
        </w:rPr>
      </w:pPr>
      <w:r w:rsidRPr="00DC6CEE">
        <w:rPr>
          <w:sz w:val="20"/>
        </w:rPr>
        <w:t xml:space="preserve">Anordnungen und Maßnahmen zu treffen, um das Arbeiten und das Betreiben entsprechend der einschlägigen elektrotechnischen Vorschriften und Normen insbesondere der </w:t>
      </w:r>
      <w:r w:rsidR="007E6C1B" w:rsidRPr="00DC6CEE">
        <w:rPr>
          <w:sz w:val="20"/>
        </w:rPr>
        <w:t xml:space="preserve">DGUV Vorschrift 3 </w:t>
      </w:r>
      <w:r w:rsidRPr="00DC6CEE">
        <w:rPr>
          <w:sz w:val="20"/>
        </w:rPr>
        <w:t>und der VDE 0105 sicherzustellen</w:t>
      </w:r>
    </w:p>
    <w:p w14:paraId="452F7DDC" w14:textId="77777777" w:rsidR="00EE4D04" w:rsidRPr="00DC6CEE" w:rsidRDefault="00EE4D04" w:rsidP="00EE4D04">
      <w:pPr>
        <w:pStyle w:val="FarbigeListe-Akzent1"/>
        <w:numPr>
          <w:ilvl w:val="0"/>
          <w:numId w:val="1"/>
        </w:numPr>
        <w:tabs>
          <w:tab w:val="start" w:pos="14.20pt"/>
        </w:tabs>
        <w:rPr>
          <w:sz w:val="20"/>
        </w:rPr>
      </w:pPr>
      <w:r w:rsidRPr="00DC6CEE">
        <w:rPr>
          <w:sz w:val="20"/>
        </w:rPr>
        <w:t>Erstellung der Gefährdungsbeurteilung und die Organisation der daraus resultierenden Prüfungen für die elektrischen Betriebsmittel nach VDE 0701-0702, der stationären Anlagen nach VDE 0100-</w:t>
      </w:r>
      <w:r w:rsidR="005676F3" w:rsidRPr="00DC6CEE">
        <w:rPr>
          <w:sz w:val="20"/>
        </w:rPr>
        <w:t xml:space="preserve">600 </w:t>
      </w:r>
      <w:r w:rsidRPr="00DC6CEE">
        <w:rPr>
          <w:sz w:val="20"/>
        </w:rPr>
        <w:t>und VDE 0105-100, der elektrischen Ausrüstung von Maschinen entsprechend Maschinenrichtlinie nach VDE 0113 und VDE 0105-100</w:t>
      </w:r>
    </w:p>
    <w:p w14:paraId="49FC3E82" w14:textId="77777777" w:rsidR="00EE4D04" w:rsidRPr="00DC6CEE" w:rsidRDefault="00EE4D04" w:rsidP="00EE4D04">
      <w:pPr>
        <w:pStyle w:val="FarbigeListe-Akzent1"/>
        <w:numPr>
          <w:ilvl w:val="0"/>
          <w:numId w:val="1"/>
        </w:numPr>
        <w:tabs>
          <w:tab w:val="start" w:pos="14.20pt"/>
        </w:tabs>
        <w:rPr>
          <w:sz w:val="20"/>
        </w:rPr>
      </w:pPr>
      <w:r w:rsidRPr="00DC6CEE">
        <w:rPr>
          <w:sz w:val="20"/>
        </w:rPr>
        <w:t>……………………………..</w:t>
      </w:r>
    </w:p>
    <w:p w14:paraId="6CF6D60B" w14:textId="77777777" w:rsidR="00731D4D" w:rsidRPr="00DC6CEE" w:rsidRDefault="00731D4D" w:rsidP="00EE4D04">
      <w:pPr>
        <w:pStyle w:val="FarbigeListe-Akzent1"/>
        <w:numPr>
          <w:ilvl w:val="0"/>
          <w:numId w:val="1"/>
        </w:numPr>
        <w:tabs>
          <w:tab w:val="start" w:pos="14.20pt"/>
        </w:tabs>
        <w:rPr>
          <w:sz w:val="20"/>
        </w:rPr>
      </w:pPr>
      <w:r w:rsidRPr="00DC6CEE">
        <w:rPr>
          <w:sz w:val="20"/>
        </w:rPr>
        <w:t>……………………………..</w:t>
      </w:r>
    </w:p>
    <w:p w14:paraId="547E5583" w14:textId="77777777" w:rsidR="00EE4D04" w:rsidRPr="00DC6CEE" w:rsidRDefault="00EE4D04" w:rsidP="00EE4D04">
      <w:pPr>
        <w:tabs>
          <w:tab w:val="start" w:pos="14.20pt"/>
        </w:tabs>
        <w:ind w:start="-21.30pt"/>
        <w:rPr>
          <w:sz w:val="20"/>
        </w:rPr>
      </w:pPr>
    </w:p>
    <w:p w14:paraId="0DA363A0" w14:textId="77777777" w:rsidR="00EE4D04" w:rsidRPr="00DC6CEE" w:rsidRDefault="00EE4D04" w:rsidP="00EE4D04">
      <w:pPr>
        <w:tabs>
          <w:tab w:val="start" w:pos="14.20pt"/>
        </w:tabs>
        <w:ind w:start="-21.30pt"/>
        <w:rPr>
          <w:sz w:val="20"/>
        </w:rPr>
      </w:pPr>
      <w:r w:rsidRPr="00DC6CEE">
        <w:rPr>
          <w:sz w:val="20"/>
        </w:rPr>
        <w:t xml:space="preserve">soweit ein Betrag von            </w:t>
      </w:r>
      <w:r w:rsidR="00731D4D" w:rsidRPr="00DC6CEE">
        <w:rPr>
          <w:sz w:val="20"/>
        </w:rPr>
        <w:t xml:space="preserve"> </w:t>
      </w:r>
      <w:r w:rsidRPr="00DC6CEE">
        <w:rPr>
          <w:sz w:val="20"/>
        </w:rPr>
        <w:t xml:space="preserve"> Euro nicht überschritten wird.</w:t>
      </w:r>
    </w:p>
    <w:p w14:paraId="5031AD38" w14:textId="77777777" w:rsidR="00EE4D04" w:rsidRPr="00DC6CEE" w:rsidRDefault="00EE4D04" w:rsidP="00EE4D04">
      <w:pPr>
        <w:tabs>
          <w:tab w:val="start" w:pos="14.20pt"/>
        </w:tabs>
        <w:ind w:start="-21.30pt"/>
        <w:rPr>
          <w:sz w:val="20"/>
        </w:rPr>
      </w:pPr>
    </w:p>
    <w:p w14:paraId="1CCF0ABF" w14:textId="77777777" w:rsidR="00EE4D04" w:rsidRPr="00DC6CEE" w:rsidRDefault="00EE4D04" w:rsidP="00EE4D04">
      <w:pPr>
        <w:tabs>
          <w:tab w:val="start" w:pos="14.20pt"/>
        </w:tabs>
        <w:ind w:start="-21.30pt"/>
        <w:rPr>
          <w:sz w:val="20"/>
        </w:rPr>
      </w:pPr>
      <w:r w:rsidRPr="00DC6CEE">
        <w:rPr>
          <w:sz w:val="20"/>
        </w:rPr>
        <w:t>Zu den übertragenen Pflichten und Rechten für folgende Betriebsteile/Bereiche</w:t>
      </w:r>
    </w:p>
    <w:p w14:paraId="4DDC0D37" w14:textId="77777777" w:rsidR="00EE4D04" w:rsidRPr="00DC6CEE" w:rsidRDefault="00EE4D04" w:rsidP="00EE4D04">
      <w:pPr>
        <w:tabs>
          <w:tab w:val="start" w:pos="14.20pt"/>
        </w:tabs>
        <w:ind w:start="-21.30pt"/>
        <w:rPr>
          <w:sz w:val="20"/>
        </w:rPr>
      </w:pPr>
      <w:r w:rsidRPr="00DC6CEE">
        <w:rPr>
          <w:sz w:val="20"/>
        </w:rPr>
        <w:t>……………………………………………… gehören:</w:t>
      </w:r>
    </w:p>
    <w:p w14:paraId="0DF3C9EE" w14:textId="77777777" w:rsidR="00EE4D04" w:rsidRPr="00DC6CEE" w:rsidRDefault="00EE4D04" w:rsidP="00EE4D04">
      <w:pPr>
        <w:tabs>
          <w:tab w:val="start" w:pos="14.20pt"/>
        </w:tabs>
        <w:ind w:start="-21.30pt"/>
        <w:rPr>
          <w:sz w:val="20"/>
        </w:rPr>
      </w:pPr>
    </w:p>
    <w:p w14:paraId="5C9665DC" w14:textId="77777777" w:rsidR="00EE4D04" w:rsidRPr="00DC6CEE" w:rsidRDefault="00EE4D04" w:rsidP="005676F3">
      <w:pPr>
        <w:pStyle w:val="FarbigeListe-Akzent1"/>
        <w:numPr>
          <w:ilvl w:val="0"/>
          <w:numId w:val="2"/>
        </w:numPr>
        <w:tabs>
          <w:tab w:val="start" w:pos="14.20pt"/>
        </w:tabs>
        <w:spacing w:line="13.80pt" w:lineRule="auto"/>
        <w:rPr>
          <w:sz w:val="20"/>
        </w:rPr>
      </w:pPr>
      <w:r w:rsidRPr="00DC6CEE">
        <w:rPr>
          <w:sz w:val="20"/>
        </w:rPr>
        <w:t xml:space="preserve">Auswahl und Sicherstellung der Elektrofachkräfte für die anstehenden Arbeiten insbesondere für das </w:t>
      </w:r>
      <w:r w:rsidR="005676F3" w:rsidRPr="00DC6CEE">
        <w:rPr>
          <w:sz w:val="20"/>
        </w:rPr>
        <w:t>„</w:t>
      </w:r>
      <w:r w:rsidRPr="00DC6CEE">
        <w:rPr>
          <w:sz w:val="20"/>
        </w:rPr>
        <w:t xml:space="preserve">Arbeiten unter Spannung“ nach </w:t>
      </w:r>
      <w:r w:rsidR="005676F3" w:rsidRPr="00DC6CEE">
        <w:rPr>
          <w:sz w:val="20"/>
        </w:rPr>
        <w:t>DGUV Regel 103-011</w:t>
      </w:r>
    </w:p>
    <w:p w14:paraId="10CE7DD2" w14:textId="77777777" w:rsidR="00EE4D04" w:rsidRPr="00DC6CEE" w:rsidRDefault="00EE4D04" w:rsidP="00EE4D04">
      <w:pPr>
        <w:pStyle w:val="FarbigeListe-Akzent1"/>
        <w:numPr>
          <w:ilvl w:val="0"/>
          <w:numId w:val="2"/>
        </w:numPr>
        <w:tabs>
          <w:tab w:val="start" w:pos="14.20pt"/>
        </w:tabs>
        <w:spacing w:line="13.80pt" w:lineRule="auto"/>
        <w:rPr>
          <w:sz w:val="20"/>
        </w:rPr>
      </w:pPr>
      <w:r w:rsidRPr="00DC6CEE">
        <w:rPr>
          <w:sz w:val="20"/>
        </w:rPr>
        <w:t>Beauftragung von Schalthandlungen / Ernennung von Schaltberechtigten</w:t>
      </w:r>
    </w:p>
    <w:p w14:paraId="5CBD8D0C" w14:textId="77777777" w:rsidR="00EE4D04" w:rsidRPr="00DC6CEE" w:rsidRDefault="00EE4D04" w:rsidP="00EE4D04">
      <w:pPr>
        <w:pStyle w:val="FarbigeListe-Akzent1"/>
        <w:numPr>
          <w:ilvl w:val="0"/>
          <w:numId w:val="2"/>
        </w:numPr>
        <w:tabs>
          <w:tab w:val="start" w:pos="14.20pt"/>
        </w:tabs>
        <w:spacing w:line="13.80pt" w:lineRule="auto"/>
        <w:rPr>
          <w:sz w:val="20"/>
        </w:rPr>
      </w:pPr>
      <w:r w:rsidRPr="00DC6CEE">
        <w:rPr>
          <w:sz w:val="20"/>
        </w:rPr>
        <w:t>Organisation und Durchführung notwendiger Unterweisungen</w:t>
      </w:r>
    </w:p>
    <w:p w14:paraId="6ED8E231" w14:textId="77777777" w:rsidR="00EE4D04" w:rsidRPr="00DC6CEE" w:rsidRDefault="00EE4D04" w:rsidP="00EE4D04">
      <w:pPr>
        <w:pStyle w:val="FarbigeListe-Akzent1"/>
        <w:numPr>
          <w:ilvl w:val="0"/>
          <w:numId w:val="2"/>
        </w:numPr>
        <w:tabs>
          <w:tab w:val="start" w:pos="14.20pt"/>
        </w:tabs>
        <w:spacing w:line="13.80pt" w:lineRule="auto"/>
        <w:rPr>
          <w:sz w:val="20"/>
        </w:rPr>
      </w:pPr>
      <w:r w:rsidRPr="00DC6CEE">
        <w:rPr>
          <w:sz w:val="20"/>
        </w:rPr>
        <w:t>…………………………………..</w:t>
      </w:r>
    </w:p>
    <w:p w14:paraId="116A7408" w14:textId="77777777" w:rsidR="00731D4D" w:rsidRPr="00DC6CEE" w:rsidRDefault="00731D4D" w:rsidP="00EE4D04">
      <w:pPr>
        <w:pStyle w:val="FarbigeListe-Akzent1"/>
        <w:numPr>
          <w:ilvl w:val="0"/>
          <w:numId w:val="2"/>
        </w:numPr>
        <w:tabs>
          <w:tab w:val="start" w:pos="14.20pt"/>
        </w:tabs>
        <w:spacing w:line="13.80pt" w:lineRule="auto"/>
        <w:rPr>
          <w:sz w:val="20"/>
        </w:rPr>
      </w:pPr>
      <w:r w:rsidRPr="00DC6CEE">
        <w:rPr>
          <w:sz w:val="20"/>
        </w:rPr>
        <w:t>…………………………………..</w:t>
      </w:r>
    </w:p>
    <w:p w14:paraId="3BF1FEB2" w14:textId="77777777" w:rsidR="00EE4D04" w:rsidRPr="00DC6CEE" w:rsidRDefault="00EE4D04" w:rsidP="00EE4D04">
      <w:pPr>
        <w:tabs>
          <w:tab w:val="start" w:pos="14.20pt"/>
        </w:tabs>
        <w:spacing w:line="13.80pt" w:lineRule="auto"/>
        <w:ind w:start="-21.30pt"/>
        <w:rPr>
          <w:sz w:val="20"/>
        </w:rPr>
      </w:pPr>
    </w:p>
    <w:p w14:paraId="4DC4B773" w14:textId="77777777" w:rsidR="00EE4D04" w:rsidRPr="00DC6CEE" w:rsidRDefault="00EE4D04" w:rsidP="00EE4D04">
      <w:pPr>
        <w:tabs>
          <w:tab w:val="start" w:pos="14.20pt"/>
        </w:tabs>
        <w:spacing w:line="13.80pt" w:lineRule="auto"/>
        <w:ind w:start="-21.30pt"/>
        <w:rPr>
          <w:sz w:val="20"/>
        </w:rPr>
      </w:pPr>
    </w:p>
    <w:p w14:paraId="0EBE86E1" w14:textId="77777777" w:rsidR="00EE4D04" w:rsidRPr="00DC6CEE" w:rsidRDefault="00EE4D04" w:rsidP="00EE4D04">
      <w:pPr>
        <w:tabs>
          <w:tab w:val="start" w:pos="14.20pt"/>
        </w:tabs>
        <w:ind w:start="-21.30pt"/>
        <w:rPr>
          <w:b/>
          <w:sz w:val="20"/>
        </w:rPr>
      </w:pPr>
      <w:r w:rsidRPr="00DC6CEE">
        <w:rPr>
          <w:b/>
          <w:sz w:val="20"/>
        </w:rPr>
        <w:t>Bei der Erfüllung ihrer Aufgaben ist die verantwortliche Elektrofachkraft hinsichtlich der fachlichen Aufgaben weisungsfrei!</w:t>
      </w:r>
    </w:p>
    <w:p w14:paraId="3E491FE2" w14:textId="77777777" w:rsidR="00EE4D04" w:rsidRPr="00DC6CEE" w:rsidRDefault="00EE4D04" w:rsidP="00EE4D04">
      <w:pPr>
        <w:tabs>
          <w:tab w:val="start" w:pos="14.20pt"/>
        </w:tabs>
        <w:ind w:start="-21.30pt"/>
        <w:rPr>
          <w:b/>
          <w:sz w:val="20"/>
        </w:rPr>
      </w:pPr>
    </w:p>
    <w:p w14:paraId="1658F925" w14:textId="77777777" w:rsidR="00EE4D04" w:rsidRPr="00DC6CEE" w:rsidRDefault="00EE4D04" w:rsidP="00EE4D04">
      <w:pPr>
        <w:tabs>
          <w:tab w:val="start" w:pos="14.20pt"/>
          <w:tab w:val="start" w:pos="283.50pt"/>
        </w:tabs>
        <w:ind w:start="-21.30pt"/>
        <w:rPr>
          <w:sz w:val="20"/>
        </w:rPr>
      </w:pPr>
      <w:r w:rsidRPr="00DC6CEE">
        <w:rPr>
          <w:sz w:val="20"/>
        </w:rPr>
        <w:tab/>
        <w:t>……………………………………………</w:t>
      </w:r>
      <w:r w:rsidRPr="00DC6CEE">
        <w:rPr>
          <w:sz w:val="20"/>
        </w:rPr>
        <w:tab/>
        <w:t>den ………………………………..</w:t>
      </w:r>
    </w:p>
    <w:p w14:paraId="6E5AC453" w14:textId="77777777" w:rsidR="00EE4D04" w:rsidRPr="00DC6CEE" w:rsidRDefault="00EE4D04" w:rsidP="00EE4D04">
      <w:pPr>
        <w:tabs>
          <w:tab w:val="start" w:pos="14.20pt"/>
        </w:tabs>
        <w:ind w:start="-21.30pt"/>
        <w:rPr>
          <w:sz w:val="20"/>
        </w:rPr>
      </w:pPr>
    </w:p>
    <w:p w14:paraId="2B2A93B9" w14:textId="77777777" w:rsidR="00EE4D04" w:rsidRPr="00DC6CEE" w:rsidRDefault="00EE4D04" w:rsidP="00EE4D04">
      <w:pPr>
        <w:tabs>
          <w:tab w:val="start" w:pos="14.20pt"/>
        </w:tabs>
        <w:ind w:start="-21.30pt"/>
        <w:rPr>
          <w:sz w:val="20"/>
        </w:rPr>
      </w:pPr>
    </w:p>
    <w:p w14:paraId="1B71E585" w14:textId="77777777" w:rsidR="00EE4D04" w:rsidRPr="00DC6CEE" w:rsidRDefault="00EE4D04" w:rsidP="00EE4D04">
      <w:pPr>
        <w:tabs>
          <w:tab w:val="start" w:pos="14.20pt"/>
        </w:tabs>
        <w:ind w:start="-21.30pt"/>
        <w:rPr>
          <w:sz w:val="20"/>
        </w:rPr>
      </w:pPr>
    </w:p>
    <w:p w14:paraId="7B7ED377" w14:textId="77777777" w:rsidR="00EE4D04" w:rsidRPr="00DC6CEE" w:rsidRDefault="00EE4D04" w:rsidP="00EE4D04">
      <w:pPr>
        <w:tabs>
          <w:tab w:val="start" w:pos="14.20pt"/>
        </w:tabs>
        <w:ind w:start="-21.30pt"/>
        <w:rPr>
          <w:sz w:val="20"/>
        </w:rPr>
      </w:pPr>
    </w:p>
    <w:p w14:paraId="4B836641" w14:textId="77777777" w:rsidR="00EE4D04" w:rsidRPr="00DC6CEE" w:rsidRDefault="00EE4D04" w:rsidP="00EE4D04">
      <w:pPr>
        <w:tabs>
          <w:tab w:val="start" w:pos="14.20pt"/>
          <w:tab w:val="start" w:pos="283.50pt"/>
        </w:tabs>
        <w:ind w:start="-21.30pt"/>
        <w:rPr>
          <w:sz w:val="20"/>
        </w:rPr>
      </w:pPr>
      <w:r w:rsidRPr="00DC6CEE">
        <w:rPr>
          <w:sz w:val="20"/>
        </w:rPr>
        <w:t>______________________________</w:t>
      </w:r>
      <w:r w:rsidRPr="00DC6CEE">
        <w:rPr>
          <w:sz w:val="20"/>
        </w:rPr>
        <w:tab/>
        <w:t>______________________________</w:t>
      </w:r>
    </w:p>
    <w:p w14:paraId="0AF6A65B" w14:textId="77777777" w:rsidR="00EE4D04" w:rsidRPr="00DC6CEE" w:rsidRDefault="00EE4D04" w:rsidP="00EE4D04">
      <w:pPr>
        <w:tabs>
          <w:tab w:val="start" w:pos="14.20pt"/>
          <w:tab w:val="start" w:pos="283.50pt"/>
        </w:tabs>
        <w:ind w:start="-21.30pt"/>
        <w:rPr>
          <w:sz w:val="20"/>
        </w:rPr>
      </w:pPr>
      <w:r w:rsidRPr="00DC6CEE">
        <w:rPr>
          <w:sz w:val="20"/>
        </w:rPr>
        <w:t>Unterschrift der Unternehmensleitung/</w:t>
      </w:r>
      <w:r w:rsidRPr="00DC6CEE">
        <w:rPr>
          <w:sz w:val="20"/>
        </w:rPr>
        <w:tab/>
        <w:t xml:space="preserve">  Unterschrift des / der Verpflichteten</w:t>
      </w:r>
    </w:p>
    <w:p w14:paraId="3358A343" w14:textId="77777777" w:rsidR="00EE4D04" w:rsidRPr="00DC6CEE" w:rsidRDefault="00EE4D04" w:rsidP="00EE4D04">
      <w:pPr>
        <w:tabs>
          <w:tab w:val="start" w:pos="14.20pt"/>
          <w:tab w:val="start" w:pos="283.50pt"/>
        </w:tabs>
        <w:ind w:start="-21.30pt"/>
        <w:rPr>
          <w:sz w:val="20"/>
        </w:rPr>
      </w:pPr>
      <w:r w:rsidRPr="00DC6CEE">
        <w:rPr>
          <w:sz w:val="20"/>
        </w:rPr>
        <w:tab/>
        <w:t>der Geschäftsführung</w:t>
      </w:r>
    </w:p>
    <w:p w14:paraId="6A7C0FA3" w14:textId="77777777" w:rsidR="00EE4D04" w:rsidRPr="00DC6CEE" w:rsidRDefault="00EE4D04" w:rsidP="00EE4D04">
      <w:pPr>
        <w:tabs>
          <w:tab w:val="start" w:pos="14.20pt"/>
          <w:tab w:val="start" w:pos="283.50pt"/>
        </w:tabs>
        <w:ind w:start="-21.30pt"/>
        <w:rPr>
          <w:sz w:val="16"/>
          <w:szCs w:val="16"/>
        </w:rPr>
      </w:pPr>
      <w:r w:rsidRPr="00DC6CEE">
        <w:rPr>
          <w:sz w:val="20"/>
        </w:rPr>
        <w:br/>
      </w:r>
    </w:p>
    <w:p w14:paraId="3470D94D" w14:textId="77777777" w:rsidR="00EE4D04" w:rsidRPr="00DC6CEE" w:rsidRDefault="00EE4D04" w:rsidP="00EE4D04">
      <w:pPr>
        <w:tabs>
          <w:tab w:val="start" w:pos="14.20pt"/>
          <w:tab w:val="start" w:pos="283.50pt"/>
        </w:tabs>
        <w:ind w:start="-21.30pt"/>
        <w:rPr>
          <w:sz w:val="16"/>
          <w:szCs w:val="16"/>
        </w:rPr>
      </w:pPr>
    </w:p>
    <w:p w14:paraId="684D26D4" w14:textId="77777777" w:rsidR="00EE4D04" w:rsidRPr="00DC6CEE" w:rsidRDefault="00EE4D04" w:rsidP="00EE4D04">
      <w:pPr>
        <w:tabs>
          <w:tab w:val="start" w:pos="14.20pt"/>
          <w:tab w:val="start" w:pos="283.50pt"/>
        </w:tabs>
        <w:ind w:start="-21.30pt"/>
        <w:rPr>
          <w:sz w:val="16"/>
          <w:szCs w:val="16"/>
        </w:rPr>
      </w:pPr>
    </w:p>
    <w:p w14:paraId="72D77445" w14:textId="77777777" w:rsidR="00EE4D04" w:rsidRPr="00DC6CEE" w:rsidRDefault="00EE4D04" w:rsidP="00EE4D04">
      <w:pPr>
        <w:tabs>
          <w:tab w:val="start" w:pos="14.20pt"/>
          <w:tab w:val="start" w:pos="283.50pt"/>
        </w:tabs>
        <w:ind w:start="-21.30pt"/>
        <w:rPr>
          <w:sz w:val="16"/>
          <w:szCs w:val="16"/>
        </w:rPr>
      </w:pPr>
      <w:r w:rsidRPr="00DC6CEE">
        <w:rPr>
          <w:sz w:val="16"/>
          <w:szCs w:val="16"/>
        </w:rPr>
        <w:t>Unzutreffendes ist zu streichen und zusätzliche Ergänzungen sind vorzunehmen!</w:t>
      </w:r>
    </w:p>
    <w:sectPr w:rsidR="00EE4D04" w:rsidRPr="00DC6CEE" w:rsidSect="00EE4D04">
      <w:type w:val="continuous"/>
      <w:pgSz w:w="595.35pt" w:h="842pt" w:code="9"/>
      <w:pgMar w:top="42.55pt" w:right="28.35pt" w:bottom="7.10pt" w:left="70.90pt" w:header="34pt" w:footer="11.90pt" w:gutter="0pt"/>
      <w:paperSrc w:first="11" w:other="11"/>
      <w:cols w:space="36pt"/>
      <w:titlePg/>
      <w:docGrid w:linePitch="299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DE971FC"/>
    <w:multiLevelType w:val="hybridMultilevel"/>
    <w:tmpl w:val="37B0E598"/>
    <w:lvl w:ilvl="0" w:tplc="04070001">
      <w:start w:val="1"/>
      <w:numFmt w:val="bullet"/>
      <w:lvlText w:val=""/>
      <w:lvlJc w:val="start"/>
      <w:pPr>
        <w:ind w:start="14.70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0.70pt" w:hanging="18pt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start"/>
      <w:pPr>
        <w:ind w:start="86.7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2.7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58.70pt" w:hanging="18pt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start"/>
      <w:pPr>
        <w:ind w:start="194.7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0.7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66.70pt" w:hanging="18pt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start"/>
      <w:pPr>
        <w:ind w:start="302.70pt" w:hanging="18pt"/>
      </w:pPr>
      <w:rPr>
        <w:rFonts w:ascii="Wingdings" w:hAnsi="Wingdings" w:hint="default"/>
      </w:rPr>
    </w:lvl>
  </w:abstractNum>
  <w:abstractNum w:abstractNumId="1" w15:restartNumberingAfterBreak="0">
    <w:nsid w:val="368C476E"/>
    <w:multiLevelType w:val="hybridMultilevel"/>
    <w:tmpl w:val="F8882CC8"/>
    <w:lvl w:ilvl="0" w:tplc="04070001">
      <w:start w:val="1"/>
      <w:numFmt w:val="bullet"/>
      <w:lvlText w:val=""/>
      <w:lvlJc w:val="start"/>
      <w:pPr>
        <w:ind w:start="14.70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0.70pt" w:hanging="18pt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start"/>
      <w:pPr>
        <w:ind w:start="86.7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2.7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58.70pt" w:hanging="18pt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start"/>
      <w:pPr>
        <w:ind w:start="194.7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0.7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66.70pt" w:hanging="18pt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start"/>
      <w:pPr>
        <w:ind w:start="302.70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name"/>
  <w:doNotTrackMoves/>
  <w:defaultTabStop w:val="35.40pt"/>
  <w:hyphenationZone w:val="21.25pt"/>
  <w:drawingGridHorizontalSpacing w:val="5.50pt"/>
  <w:drawingGridVerticalSpacing w:val="14.95pt"/>
  <w:displayHorizontalDrawingGridEvery w:val="0"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85F"/>
    <w:rsid w:val="000058DD"/>
    <w:rsid w:val="00070727"/>
    <w:rsid w:val="00486EE2"/>
    <w:rsid w:val="005676F3"/>
    <w:rsid w:val="006071C1"/>
    <w:rsid w:val="00731D4D"/>
    <w:rsid w:val="007D0E52"/>
    <w:rsid w:val="007E6C1B"/>
    <w:rsid w:val="008317E1"/>
    <w:rsid w:val="009511F0"/>
    <w:rsid w:val="00D878E1"/>
    <w:rsid w:val="00DC6CEE"/>
    <w:rsid w:val="00E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FF6A713"/>
  <w15:chartTrackingRefBased/>
  <w15:docId w15:val="{55D1FD3D-9BFC-4291-B02C-F06266FA429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C3B"/>
    <w:rPr>
      <w:rFonts w:ascii="Arial" w:hAnsi="Arial"/>
      <w:sz w:val="22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  <w:unhideWhenUsed/>
  </w:style>
  <w:style w:type="paragraph" w:styleId="FarbigeListe-Akzent1">
    <w:name w:val="Colorful List Accent 1"/>
    <w:basedOn w:val="Standard"/>
    <w:uiPriority w:val="34"/>
    <w:qFormat/>
    <w:rsid w:val="00D1622E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0066F16-C4B3-43E7-9890-FEAEDE2BF7E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VITA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a1takbc</dc:creator>
  <cp:keywords/>
  <cp:lastModifiedBy>Beckenbach, Martin, BGHM</cp:lastModifiedBy>
  <cp:revision>2</cp:revision>
  <cp:lastPrinted>2010-02-24T10:44:00Z</cp:lastPrinted>
  <dcterms:created xsi:type="dcterms:W3CDTF">2021-12-07T12:59:00Z</dcterms:created>
  <dcterms:modified xsi:type="dcterms:W3CDTF">2021-12-07T12:59:00Z</dcterms:modified>
</cp:coreProperties>
</file>