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9EC" w14:textId="77777777" w:rsidR="006630B4" w:rsidRDefault="00097358" w:rsidP="001306C6">
      <w:pPr>
        <w:spacing w:before="0" w:after="0" w:line="240" w:lineRule="auto"/>
        <w:rPr>
          <w:b/>
          <w:bCs/>
          <w:sz w:val="32"/>
          <w:szCs w:val="32"/>
        </w:rPr>
      </w:pPr>
      <w:r w:rsidRPr="00097358">
        <w:rPr>
          <w:b/>
          <w:bCs/>
          <w:sz w:val="32"/>
          <w:szCs w:val="32"/>
        </w:rPr>
        <w:t xml:space="preserve">Erlaubnisschein zum Arbeiten in Behältern, Silos und engen Räumen gemäß </w:t>
      </w:r>
      <w:r w:rsidR="00D9153D">
        <w:rPr>
          <w:b/>
          <w:bCs/>
          <w:sz w:val="32"/>
          <w:szCs w:val="32"/>
        </w:rPr>
        <w:t>DGUV-</w:t>
      </w:r>
      <w:r w:rsidR="004E4449">
        <w:rPr>
          <w:b/>
          <w:bCs/>
          <w:sz w:val="32"/>
          <w:szCs w:val="32"/>
        </w:rPr>
        <w:t>Regel</w:t>
      </w:r>
      <w:r w:rsidR="00D9153D">
        <w:rPr>
          <w:b/>
          <w:bCs/>
          <w:sz w:val="32"/>
          <w:szCs w:val="32"/>
        </w:rPr>
        <w:t xml:space="preserve"> 113-004</w:t>
      </w:r>
    </w:p>
    <w:p w14:paraId="46CB556D" w14:textId="77777777" w:rsidR="001306C6" w:rsidRPr="00097358" w:rsidRDefault="001306C6" w:rsidP="001306C6">
      <w:pPr>
        <w:spacing w:before="0" w:after="0" w:line="240" w:lineRule="auto"/>
        <w:rPr>
          <w:b/>
          <w:bCs/>
          <w:sz w:val="32"/>
          <w:szCs w:val="32"/>
        </w:rPr>
      </w:pPr>
    </w:p>
    <w:p w14:paraId="01991443" w14:textId="77777777" w:rsidR="006630B4" w:rsidRDefault="006630B4">
      <w:pPr>
        <w:spacing w:after="24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Hinweis: Dieses Muster kann entsprechend der betrieblichen Verhältnisse und auftretenden Ge</w:t>
      </w:r>
      <w:r w:rsidR="00097358">
        <w:rPr>
          <w:b/>
          <w:bCs/>
          <w:i/>
          <w:iCs/>
          <w:sz w:val="20"/>
          <w:szCs w:val="20"/>
        </w:rPr>
        <w:t>fährdungen ergänzt oder verkürzt</w:t>
      </w:r>
      <w:r>
        <w:rPr>
          <w:b/>
          <w:bCs/>
          <w:i/>
          <w:iCs/>
          <w:sz w:val="20"/>
          <w:szCs w:val="20"/>
        </w:rPr>
        <w:t xml:space="preserve"> werden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1059"/>
        <w:gridCol w:w="142"/>
        <w:gridCol w:w="142"/>
        <w:gridCol w:w="2760"/>
        <w:gridCol w:w="1962"/>
        <w:gridCol w:w="2249"/>
      </w:tblGrid>
      <w:tr w:rsidR="006630B4" w14:paraId="67861397" w14:textId="77777777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8AB03C3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Betrieb:</w:t>
            </w:r>
          </w:p>
        </w:tc>
        <w:tc>
          <w:tcPr>
            <w:tcW w:w="835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BC3D3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790EDA15" w14:textId="77777777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A7E2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Behälter/enger Raum:</w:t>
            </w:r>
          </w:p>
        </w:tc>
        <w:tc>
          <w:tcPr>
            <w:tcW w:w="70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B70A31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049E6F3F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4121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Geplante Arbeiten: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BC5F3C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3F6B1FEB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E6D7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Aufsichtsführender: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5A8D88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63F45453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Sicherungsposten:</w:t>
            </w:r>
          </w:p>
        </w:tc>
        <w:tc>
          <w:tcPr>
            <w:tcW w:w="2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3DDA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0B4" w14:paraId="1D662BF1" w14:textId="7777777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B44275" w14:textId="77777777" w:rsidR="006630B4" w:rsidRDefault="006630B4">
            <w:pPr>
              <w:spacing w:before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Gefährdungen, die durch die geplante Arbeitsverfahren auftreten, sind zwischen Aufsichtführendem und ausführenden Bereich/Unternehmen gemeinsam abzustimmen (z. B. bei Oberflächenbehandlungen oder Schweißarbeiten)</w:t>
            </w:r>
          </w:p>
        </w:tc>
      </w:tr>
    </w:tbl>
    <w:p w14:paraId="73B0812F" w14:textId="77777777" w:rsidR="006630B4" w:rsidRDefault="006630B4">
      <w:pPr>
        <w:rPr>
          <w:sz w:val="20"/>
          <w:szCs w:val="20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08"/>
        <w:gridCol w:w="1123"/>
        <w:gridCol w:w="304"/>
        <w:gridCol w:w="217"/>
        <w:gridCol w:w="50"/>
        <w:gridCol w:w="50"/>
        <w:gridCol w:w="94"/>
        <w:gridCol w:w="104"/>
        <w:gridCol w:w="14"/>
        <w:gridCol w:w="24"/>
        <w:gridCol w:w="18"/>
        <w:gridCol w:w="31"/>
        <w:gridCol w:w="25"/>
        <w:gridCol w:w="57"/>
        <w:gridCol w:w="113"/>
        <w:gridCol w:w="48"/>
        <w:gridCol w:w="45"/>
        <w:gridCol w:w="86"/>
        <w:gridCol w:w="158"/>
        <w:gridCol w:w="18"/>
        <w:gridCol w:w="112"/>
        <w:gridCol w:w="57"/>
        <w:gridCol w:w="94"/>
        <w:gridCol w:w="18"/>
        <w:gridCol w:w="32"/>
        <w:gridCol w:w="114"/>
        <w:gridCol w:w="32"/>
        <w:gridCol w:w="39"/>
        <w:gridCol w:w="67"/>
        <w:gridCol w:w="35"/>
        <w:gridCol w:w="126"/>
        <w:gridCol w:w="70"/>
        <w:gridCol w:w="14"/>
        <w:gridCol w:w="45"/>
        <w:gridCol w:w="36"/>
        <w:gridCol w:w="142"/>
        <w:gridCol w:w="62"/>
        <w:gridCol w:w="73"/>
        <w:gridCol w:w="53"/>
        <w:gridCol w:w="99"/>
        <w:gridCol w:w="126"/>
        <w:gridCol w:w="32"/>
        <w:gridCol w:w="130"/>
        <w:gridCol w:w="149"/>
        <w:gridCol w:w="34"/>
        <w:gridCol w:w="104"/>
        <w:gridCol w:w="117"/>
        <w:gridCol w:w="29"/>
        <w:gridCol w:w="15"/>
        <w:gridCol w:w="18"/>
        <w:gridCol w:w="109"/>
        <w:gridCol w:w="145"/>
        <w:gridCol w:w="44"/>
        <w:gridCol w:w="142"/>
        <w:gridCol w:w="102"/>
        <w:gridCol w:w="88"/>
        <w:gridCol w:w="94"/>
        <w:gridCol w:w="270"/>
        <w:gridCol w:w="266"/>
        <w:gridCol w:w="47"/>
        <w:gridCol w:w="795"/>
        <w:gridCol w:w="1117"/>
        <w:gridCol w:w="563"/>
      </w:tblGrid>
      <w:tr w:rsidR="006630B4" w14:paraId="0D3082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558D099" w14:textId="77777777" w:rsidR="006630B4" w:rsidRDefault="006630B4">
            <w:pPr>
              <w:pStyle w:val="berschrift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74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4B476668" w14:textId="77777777" w:rsidR="006630B4" w:rsidRDefault="006630B4">
            <w:pPr>
              <w:pStyle w:val="2ohne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Vorbereitende Maßnahmen</w:t>
            </w:r>
          </w:p>
        </w:tc>
      </w:tr>
      <w:tr w:rsidR="006630B4" w14:paraId="2E37E3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8F9A6C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C80F94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 andere Betriebe</w:t>
            </w:r>
          </w:p>
        </w:tc>
        <w:bookmarkStart w:id="0" w:name="Kontrollkästchen1"/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63A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E7794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1" w:name="Kontrollkästchen2"/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470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03C5E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79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CB66E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64EA3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11F338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08012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enthielt/enthält</w:t>
            </w:r>
          </w:p>
        </w:tc>
        <w:tc>
          <w:tcPr>
            <w:tcW w:w="6454" w:type="dxa"/>
            <w:gridSpan w:val="5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2129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5CD5B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D3E44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A3F3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entleeren</w:t>
            </w:r>
          </w:p>
        </w:tc>
        <w:bookmarkStart w:id="2" w:name="Kontrollkästchen3"/>
        <w:tc>
          <w:tcPr>
            <w:tcW w:w="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888B9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5FA21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3" w:name="Kontrollkästchen4"/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DAAAA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D2394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96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EBA2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23BF2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22D0FD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C5C70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spülen/reinigen</w:t>
            </w:r>
          </w:p>
        </w:tc>
        <w:bookmarkStart w:id="4" w:name="Kontrollkästchen5"/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1578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37837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5" w:name="Kontrollkästchen6"/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AAF7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A362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409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2C72C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81A3C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EC5B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3B9B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abtrennen</w:t>
            </w:r>
          </w:p>
        </w:tc>
        <w:tc>
          <w:tcPr>
            <w:tcW w:w="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78C98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D8C37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CEC04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B287B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22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0CFB8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602E8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1537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3B2A0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Entfernen von</w:t>
            </w:r>
          </w:p>
        </w:tc>
        <w:tc>
          <w:tcPr>
            <w:tcW w:w="53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C86B2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72C336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Passstücken</w:t>
            </w:r>
          </w:p>
        </w:tc>
      </w:tr>
      <w:tr w:rsidR="006630B4" w14:paraId="685898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08E1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8AAA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Setzen von</w:t>
            </w:r>
          </w:p>
        </w:tc>
        <w:tc>
          <w:tcPr>
            <w:tcW w:w="52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A6B00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0EBC49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Blindscheiben</w:t>
            </w:r>
          </w:p>
        </w:tc>
      </w:tr>
      <w:tr w:rsidR="006630B4" w14:paraId="287893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927F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0AFE2C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sonstige Maßnahmen</w:t>
            </w:r>
          </w:p>
        </w:tc>
        <w:tc>
          <w:tcPr>
            <w:tcW w:w="6031" w:type="dxa"/>
            <w:gridSpan w:val="4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9B22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2C7FA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684A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BB23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belüften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FCC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06EF0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C754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FBCBD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7763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0EA23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Lüftung</w:t>
            </w:r>
          </w:p>
        </w:tc>
        <w:tc>
          <w:tcPr>
            <w:tcW w:w="315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715B4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3AADD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C7669" w14:textId="77777777" w:rsidR="006630B4" w:rsidRDefault="006630B4">
            <w:pPr>
              <w:pStyle w:val="berschrift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879D5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Belüftungsanordnung</w:t>
            </w:r>
          </w:p>
        </w:tc>
        <w:tc>
          <w:tcPr>
            <w:tcW w:w="6596" w:type="dxa"/>
            <w:gridSpan w:val="5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AC14E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F6A7C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6B97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6D70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Freimessen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02E554D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F354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FDA1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2589F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29ABC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AEF6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Gerät Typ</w:t>
            </w:r>
          </w:p>
        </w:tc>
        <w:tc>
          <w:tcPr>
            <w:tcW w:w="3814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3B77A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3BFA8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8946C" w14:textId="77777777" w:rsidR="006630B4" w:rsidRDefault="006630B4">
            <w:pPr>
              <w:pStyle w:val="berschrift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2C8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messende Stoffe</w:t>
            </w:r>
          </w:p>
        </w:tc>
        <w:tc>
          <w:tcPr>
            <w:tcW w:w="6035" w:type="dxa"/>
            <w:gridSpan w:val="5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EFEB9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E2DF29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</w:t>
            </w:r>
          </w:p>
        </w:tc>
      </w:tr>
      <w:tr w:rsidR="006630B4" w14:paraId="5747FB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C3755" w14:textId="77777777" w:rsidR="006630B4" w:rsidRDefault="006630B4">
            <w:pPr>
              <w:pStyle w:val="berschrift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D38F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Sauerstoff; Ergebnis</w:t>
            </w:r>
          </w:p>
        </w:tc>
        <w:tc>
          <w:tcPr>
            <w:tcW w:w="6596" w:type="dxa"/>
            <w:gridSpan w:val="5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30F58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1B117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F911DE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D35397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Behälter desinfizieren/sterilisieren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AE23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F67E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FD8D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0E1F2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5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CEB2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F4A92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1E68C6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48D7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 impfen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36CA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FC813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5CB1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CD5F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96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2A6AA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5D47D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AED139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416408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Strahlenquelle entfernen/abschirmen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67AB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8ED27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2CEF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DAA6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628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94D89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2005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560300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bezüglich elektromagnetischer Felder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8267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853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935A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30B673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44B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F80B9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A9B0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743" w:type="dxa"/>
            <w:gridSpan w:val="6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0B88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EE837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6CDE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36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F5615F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Heiz/Kühleinrichtungen außer Betrieb setzen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6B3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7F62D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0342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E097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E35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</w:p>
        </w:tc>
      </w:tr>
      <w:tr w:rsidR="006630B4" w14:paraId="12918E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7821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407000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343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B98EB8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elektrische Sicherheitsmaßnahmen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166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10545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0C96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BA490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597DD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513C9D7" w14:textId="77777777" w:rsidR="006630B4" w:rsidRDefault="006630B4">
            <w:pPr>
              <w:pStyle w:val="berschrift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333300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C7086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Sicherung entfernen</w:t>
            </w:r>
          </w:p>
        </w:tc>
        <w:tc>
          <w:tcPr>
            <w:tcW w:w="222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79A8BFF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 Elektriker:</w:t>
            </w:r>
          </w:p>
        </w:tc>
        <w:tc>
          <w:tcPr>
            <w:tcW w:w="410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9860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C3050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7E112770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322DF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25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E286F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Rohrleitungen abtrennen</w:t>
            </w:r>
          </w:p>
        </w:tc>
        <w:bookmarkStart w:id="6" w:name="Kontrollkästchen25"/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0328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804B5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7" w:name="Kontrollkästchen26"/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786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BD4A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9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296C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5481E236" w14:textId="77777777" w:rsidR="006630B4" w:rsidRDefault="006630B4"/>
    <w:p w14:paraId="15D00D1C" w14:textId="77777777" w:rsidR="006630B4" w:rsidRDefault="006630B4">
      <w:pPr>
        <w:spacing w:before="0" w:after="0" w:line="240" w:lineRule="auto"/>
        <w:rPr>
          <w:sz w:val="2"/>
          <w:szCs w:val="2"/>
        </w:rPr>
      </w:pPr>
      <w:r>
        <w:br w:type="page"/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"/>
        <w:gridCol w:w="258"/>
        <w:gridCol w:w="7"/>
        <w:gridCol w:w="29"/>
        <w:gridCol w:w="799"/>
        <w:gridCol w:w="750"/>
        <w:gridCol w:w="294"/>
        <w:gridCol w:w="7"/>
        <w:gridCol w:w="220"/>
        <w:gridCol w:w="145"/>
        <w:gridCol w:w="31"/>
        <w:gridCol w:w="10"/>
        <w:gridCol w:w="106"/>
        <w:gridCol w:w="79"/>
        <w:gridCol w:w="40"/>
        <w:gridCol w:w="28"/>
        <w:gridCol w:w="36"/>
        <w:gridCol w:w="6"/>
        <w:gridCol w:w="101"/>
        <w:gridCol w:w="84"/>
        <w:gridCol w:w="10"/>
        <w:gridCol w:w="84"/>
        <w:gridCol w:w="23"/>
        <w:gridCol w:w="83"/>
        <w:gridCol w:w="104"/>
        <w:gridCol w:w="7"/>
        <w:gridCol w:w="39"/>
        <w:gridCol w:w="8"/>
        <w:gridCol w:w="84"/>
        <w:gridCol w:w="95"/>
        <w:gridCol w:w="105"/>
        <w:gridCol w:w="16"/>
        <w:gridCol w:w="74"/>
        <w:gridCol w:w="89"/>
        <w:gridCol w:w="10"/>
        <w:gridCol w:w="14"/>
        <w:gridCol w:w="42"/>
        <w:gridCol w:w="57"/>
        <w:gridCol w:w="84"/>
        <w:gridCol w:w="32"/>
        <w:gridCol w:w="28"/>
        <w:gridCol w:w="107"/>
        <w:gridCol w:w="37"/>
        <w:gridCol w:w="108"/>
        <w:gridCol w:w="28"/>
        <w:gridCol w:w="142"/>
        <w:gridCol w:w="19"/>
        <w:gridCol w:w="11"/>
        <w:gridCol w:w="232"/>
        <w:gridCol w:w="76"/>
        <w:gridCol w:w="95"/>
        <w:gridCol w:w="53"/>
        <w:gridCol w:w="83"/>
        <w:gridCol w:w="27"/>
        <w:gridCol w:w="59"/>
        <w:gridCol w:w="45"/>
        <w:gridCol w:w="77"/>
        <w:gridCol w:w="158"/>
        <w:gridCol w:w="11"/>
        <w:gridCol w:w="37"/>
        <w:gridCol w:w="560"/>
        <w:gridCol w:w="169"/>
        <w:gridCol w:w="114"/>
        <w:gridCol w:w="172"/>
        <w:gridCol w:w="156"/>
        <w:gridCol w:w="634"/>
        <w:gridCol w:w="1344"/>
      </w:tblGrid>
      <w:tr w:rsidR="006630B4" w14:paraId="2CA66C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993965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FB065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Mechanische Antriebe sichern</w:t>
            </w:r>
          </w:p>
        </w:tc>
        <w:bookmarkStart w:id="8" w:name="Kontrollkästchen27"/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EC1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BC3E5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bookmarkStart w:id="9" w:name="Kontrollkästchen28"/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03C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04D11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D58D9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</w:t>
            </w:r>
          </w:p>
        </w:tc>
      </w:tr>
      <w:tr w:rsidR="006630B4" w14:paraId="14E2C5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7B02584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BF93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2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B5938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Sicherungen entfernen</w:t>
            </w:r>
          </w:p>
        </w:tc>
        <w:bookmarkStart w:id="10" w:name="Kontrollkästchen29"/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9208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925C6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0729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694FD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1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28D967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 Elektriker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29064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5B553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AADABAE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0220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25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455A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Reparaturschalter sichern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DCE0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C66B4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DDF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413CA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BFB2C5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3A17F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C0893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BF65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653571F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gegen unbeabsichtigte Bewegungen sichern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20A3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DBE2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4115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B160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478F0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3A0C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4" w:type="dxa"/>
            <w:gridSpan w:val="6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0B318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1F9BD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B993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DF155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Ortsfeste elektrische Betriebsmittel sichern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67C1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840C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7F04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A28B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87013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6156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00ECE9" w14:textId="77777777" w:rsidR="006630B4" w:rsidRDefault="006630B4">
            <w:pPr>
              <w:pStyle w:val="2oh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Unterschrift Elektriker</w:t>
            </w:r>
          </w:p>
        </w:tc>
        <w:tc>
          <w:tcPr>
            <w:tcW w:w="6528" w:type="dxa"/>
            <w:gridSpan w:val="5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8D793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F1A7D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FDAD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4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759B3A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Arbeitsumfeld überprüfen</w:t>
            </w:r>
          </w:p>
        </w:tc>
      </w:tr>
      <w:tr w:rsidR="006630B4" w14:paraId="37F2C0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F9E0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E45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Zugangsmöglichkeiten</w:t>
            </w:r>
          </w:p>
        </w:tc>
        <w:tc>
          <w:tcPr>
            <w:tcW w:w="6528" w:type="dxa"/>
            <w:gridSpan w:val="5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CE49D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66B0E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CE5D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9A7DE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Absturzgefährdung am Behälter</w:t>
            </w:r>
          </w:p>
        </w:tc>
        <w:tc>
          <w:tcPr>
            <w:tcW w:w="5642" w:type="dxa"/>
            <w:gridSpan w:val="4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DD49F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C12EE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AFDA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830C1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Absturz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73052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99714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A743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4689B1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DF074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F4F4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173C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32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E314A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Anschlageinrichtungen festlegen</w:t>
            </w:r>
          </w:p>
        </w:tc>
        <w:tc>
          <w:tcPr>
            <w:tcW w:w="5200" w:type="dxa"/>
            <w:gridSpan w:val="3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9BF41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E4F98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DB72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9890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2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2B42A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Auffangsystem festlegen</w:t>
            </w:r>
          </w:p>
        </w:tc>
        <w:tc>
          <w:tcPr>
            <w:tcW w:w="5937" w:type="dxa"/>
            <w:gridSpan w:val="5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A93B2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03627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9ADE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2E135B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Versinken/Verschütten festlegen</w:t>
            </w: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642D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EDCB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7261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C00C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99EA4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96AC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314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68F19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Siloeinfahreinrichtung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848B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D9F32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1661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5B10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2465D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356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644B0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48959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2705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C0A8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35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46D9A5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geeignete Zugangsverfahren</w:t>
            </w: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C7C52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E2CA6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A85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64AF7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1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ACB42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88A20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76E4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8F6E6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Zugangsverfahren auswählen</w:t>
            </w:r>
          </w:p>
        </w:tc>
        <w:tc>
          <w:tcPr>
            <w:tcW w:w="5897" w:type="dxa"/>
            <w:gridSpan w:val="5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8BCED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F8268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B783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4" w:type="dxa"/>
            <w:gridSpan w:val="6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DF4C6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18859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2BDD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369FDA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zur Rettung festlegen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3F47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837219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FC6C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4A0AA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5AAFD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8F35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C5ED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30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5E6E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Anschlageinrichtungen festlegen</w:t>
            </w:r>
          </w:p>
        </w:tc>
        <w:tc>
          <w:tcPr>
            <w:tcW w:w="5331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C92C0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02CAE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94C9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F8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25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C350D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Rettungssystem festlegen</w:t>
            </w:r>
          </w:p>
        </w:tc>
        <w:tc>
          <w:tcPr>
            <w:tcW w:w="5897" w:type="dxa"/>
            <w:gridSpan w:val="5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0202A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B6466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85BF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4" w:type="dxa"/>
            <w:gridSpan w:val="6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2D856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8EFEF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CBE67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55081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Brandschutzmaßnahmen</w:t>
            </w:r>
          </w:p>
        </w:tc>
        <w:tc>
          <w:tcPr>
            <w:tcW w:w="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2468A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CF594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A1FD9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88A9E8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82A03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FF1E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4" w:type="dxa"/>
            <w:gridSpan w:val="6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7F0D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08A89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2DC9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65854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Schweißarbeiten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3B657A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4D3BF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2699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4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A98BCA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28B34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E08E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4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6E6923B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gesonderten Schweißerlaubnisschein erstellen!</w:t>
            </w:r>
          </w:p>
        </w:tc>
      </w:tr>
      <w:tr w:rsidR="006630B4" w14:paraId="6B7D9A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B9E5A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76CC7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Maßnahmen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FE9E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0CD42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3AD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6984AE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E83A7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A442E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2" w:type="dxa"/>
            <w:gridSpan w:val="6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A87B0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D2F62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B75D23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2" w:type="dxa"/>
            <w:gridSpan w:val="6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7D122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F8A942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BEE67" w14:textId="77777777" w:rsidR="006630B4" w:rsidRDefault="006630B4">
            <w:pPr>
              <w:pStyle w:val="berschrift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672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2955E6F8" w14:textId="77777777" w:rsidR="006630B4" w:rsidRDefault="006630B4">
            <w:pPr>
              <w:pStyle w:val="2ohne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Maßnahmen vor Beginn der Arbeiten</w:t>
            </w:r>
          </w:p>
        </w:tc>
      </w:tr>
      <w:tr w:rsidR="006630B4" w14:paraId="4565D8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38B9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1FEFFD4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Überprüfung der unter 1 festgelegten Maßnahmen durch den Aufsichtführenden</w:t>
            </w: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D333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DAD2A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3E6A7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6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6FD3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F3D811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018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6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FADEA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Einweisung des Sicherungspostens und ggf. des Beauftragten des beteiligten Unternehmens/ </w:t>
            </w:r>
          </w:p>
        </w:tc>
      </w:tr>
      <w:tr w:rsidR="006630B4" w14:paraId="6119AEC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D4A6E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D555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Gewerkes</w:t>
            </w:r>
          </w:p>
        </w:tc>
        <w:tc>
          <w:tcPr>
            <w:tcW w:w="7579" w:type="dxa"/>
            <w:gridSpan w:val="6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6F12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3151EA7F" w14:textId="77777777" w:rsidR="006630B4" w:rsidRDefault="006630B4"/>
    <w:p w14:paraId="2E9DCF72" w14:textId="77777777" w:rsidR="006630B4" w:rsidRDefault="006630B4">
      <w:pPr>
        <w:spacing w:before="0" w:after="0" w:line="240" w:lineRule="auto"/>
        <w:rPr>
          <w:sz w:val="2"/>
          <w:szCs w:val="2"/>
        </w:rPr>
      </w:pPr>
      <w:r>
        <w:br w:type="page"/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7"/>
        <w:gridCol w:w="709"/>
        <w:gridCol w:w="134"/>
        <w:gridCol w:w="191"/>
        <w:gridCol w:w="308"/>
        <w:gridCol w:w="37"/>
        <w:gridCol w:w="18"/>
        <w:gridCol w:w="266"/>
        <w:gridCol w:w="15"/>
        <w:gridCol w:w="129"/>
        <w:gridCol w:w="8"/>
        <w:gridCol w:w="146"/>
        <w:gridCol w:w="95"/>
        <w:gridCol w:w="25"/>
        <w:gridCol w:w="22"/>
        <w:gridCol w:w="65"/>
        <w:gridCol w:w="69"/>
        <w:gridCol w:w="127"/>
        <w:gridCol w:w="14"/>
        <w:gridCol w:w="9"/>
        <w:gridCol w:w="89"/>
        <w:gridCol w:w="47"/>
        <w:gridCol w:w="37"/>
        <w:gridCol w:w="111"/>
        <w:gridCol w:w="142"/>
        <w:gridCol w:w="7"/>
        <w:gridCol w:w="48"/>
        <w:gridCol w:w="87"/>
        <w:gridCol w:w="109"/>
        <w:gridCol w:w="27"/>
        <w:gridCol w:w="17"/>
        <w:gridCol w:w="110"/>
        <w:gridCol w:w="140"/>
        <w:gridCol w:w="14"/>
        <w:gridCol w:w="11"/>
        <w:gridCol w:w="12"/>
        <w:gridCol w:w="103"/>
        <w:gridCol w:w="30"/>
        <w:gridCol w:w="54"/>
        <w:gridCol w:w="50"/>
        <w:gridCol w:w="38"/>
        <w:gridCol w:w="49"/>
        <w:gridCol w:w="59"/>
        <w:gridCol w:w="28"/>
        <w:gridCol w:w="8"/>
        <w:gridCol w:w="76"/>
        <w:gridCol w:w="42"/>
        <w:gridCol w:w="23"/>
        <w:gridCol w:w="117"/>
        <w:gridCol w:w="35"/>
        <w:gridCol w:w="132"/>
        <w:gridCol w:w="47"/>
        <w:gridCol w:w="52"/>
        <w:gridCol w:w="53"/>
        <w:gridCol w:w="87"/>
        <w:gridCol w:w="44"/>
        <w:gridCol w:w="47"/>
        <w:gridCol w:w="63"/>
        <w:gridCol w:w="45"/>
        <w:gridCol w:w="34"/>
        <w:gridCol w:w="19"/>
        <w:gridCol w:w="14"/>
        <w:gridCol w:w="14"/>
        <w:gridCol w:w="61"/>
        <w:gridCol w:w="79"/>
        <w:gridCol w:w="14"/>
        <w:gridCol w:w="98"/>
        <w:gridCol w:w="14"/>
        <w:gridCol w:w="14"/>
        <w:gridCol w:w="28"/>
        <w:gridCol w:w="48"/>
        <w:gridCol w:w="77"/>
        <w:gridCol w:w="60"/>
        <w:gridCol w:w="80"/>
        <w:gridCol w:w="69"/>
        <w:gridCol w:w="57"/>
        <w:gridCol w:w="97"/>
        <w:gridCol w:w="57"/>
        <w:gridCol w:w="69"/>
        <w:gridCol w:w="99"/>
        <w:gridCol w:w="84"/>
        <w:gridCol w:w="224"/>
        <w:gridCol w:w="42"/>
        <w:gridCol w:w="14"/>
        <w:gridCol w:w="261"/>
        <w:gridCol w:w="33"/>
        <w:gridCol w:w="14"/>
        <w:gridCol w:w="367"/>
        <w:gridCol w:w="294"/>
        <w:gridCol w:w="165"/>
        <w:gridCol w:w="294"/>
        <w:gridCol w:w="1092"/>
      </w:tblGrid>
      <w:tr w:rsidR="006630B4" w14:paraId="30BE28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2C22E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70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14:paraId="7344C8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Sicht- und Funktionsprüfung der PSA und der Betriebsmittel</w:t>
            </w:r>
          </w:p>
        </w:tc>
      </w:tr>
      <w:tr w:rsidR="006630B4" w14:paraId="3E6B43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160A5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B548D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gegen Absturz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87B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64198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53A5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6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040B3E8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C17C9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3BE4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7757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Atemschutz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2FB0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15F11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E271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92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7EBE783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442BE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87D79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67027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Luftversorgung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7638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1318E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E1E7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0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42D4AEC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5A95B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A426E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17752F6E" w14:textId="77777777" w:rsidR="006630B4" w:rsidRDefault="006630B4">
            <w:pPr>
              <w:pStyle w:val="2ohne"/>
              <w:tabs>
                <w:tab w:val="left" w:pos="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(Flaschen, Gebläse)</w:t>
            </w:r>
          </w:p>
        </w:tc>
      </w:tr>
      <w:tr w:rsidR="006630B4" w14:paraId="03F5D3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2F48C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07CBF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zum Retten</w:t>
            </w: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89C2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FA1F7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96CA2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5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9D6793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275DB0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C68EBC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45E719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gegen tiefe Temperaturen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805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45097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8AD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8E28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84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C82C7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867F7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AF47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00C1A3E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Chemikalienschutzanzug/Handschuhe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A3FA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29600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56013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A59B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052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D102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BCAB4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97AF28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1274C6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Ortsveränderliche elektrische Geräte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ABC29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55289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0428B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ABCD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20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4C2F9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E4AA3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733D4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C229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B2699E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EBC1A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047F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54F4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708" w:type="dxa"/>
            <w:gridSpan w:val="6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3E54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B1475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7C24C1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9ADC0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Betriebsmittel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8B3B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12666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EEE30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8F93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424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CE3D5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A9725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8E0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3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29E3935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6E607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1023C" w14:textId="77777777" w:rsidR="006630B4" w:rsidRDefault="006630B4">
            <w:pPr>
              <w:pStyle w:val="berschrift1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5D0F8173" w14:textId="77777777" w:rsidR="006630B4" w:rsidRDefault="006630B4">
            <w:pPr>
              <w:pStyle w:val="2ohne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Maßnahmen während der Arbeiten</w:t>
            </w:r>
          </w:p>
        </w:tc>
      </w:tr>
      <w:tr w:rsidR="006630B4" w14:paraId="67FFFF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6E47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637BF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Luftqualität permanent überwachen</w:t>
            </w:r>
          </w:p>
        </w:tc>
        <w:tc>
          <w:tcPr>
            <w:tcW w:w="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D121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3B09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D98FC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4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16E856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F5A62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FDB29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B8A65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Gerät</w:t>
            </w:r>
          </w:p>
        </w:tc>
        <w:tc>
          <w:tcPr>
            <w:tcW w:w="7954" w:type="dxa"/>
            <w:gridSpan w:val="9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D32C6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6FF00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3CD4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75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14:paraId="363759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Lüftungsmaßnahmen entsprechend 1 durchführen</w:t>
            </w:r>
          </w:p>
        </w:tc>
        <w:tc>
          <w:tcPr>
            <w:tcW w:w="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7E4B6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1E532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9D31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D503C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3639F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BD375E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01CD3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Belüftungsanordnung</w:t>
            </w:r>
          </w:p>
        </w:tc>
        <w:tc>
          <w:tcPr>
            <w:tcW w:w="6560" w:type="dxa"/>
            <w:gridSpan w:val="7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2B90E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75731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B1A0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F22F4C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 gegen Gefahrstoffe benutzen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148B5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338DA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CD5C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369A7C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BF024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11CC3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D545D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Atemschutz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4D80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3FF0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CE41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97197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9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B83B8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</w:t>
            </w:r>
          </w:p>
        </w:tc>
        <w:tc>
          <w:tcPr>
            <w:tcW w:w="4377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D163D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C5869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AA4E82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92CD1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Schutzhandschuhe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282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D7349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916F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C3C01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AD775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3986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C832F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74341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D9F46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82BB6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Chemikalienschutzanzug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B8AE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EB78E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8A4BB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86EF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A60EB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3653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8FBC9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6ED5B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2C18C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BEADC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Maßnahmen</w:t>
            </w:r>
          </w:p>
        </w:tc>
        <w:tc>
          <w:tcPr>
            <w:tcW w:w="6426" w:type="dxa"/>
            <w:gridSpan w:val="7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1CB8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88B32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E9C9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92B5C8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 gegen Sauerstoffüberschuss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9559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A4BA8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4838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863AD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0E97D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0CEE0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9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15444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DFBC6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DA36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233D1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Explosionsschutzmaßnahmen</w:t>
            </w:r>
          </w:p>
        </w:tc>
        <w:tc>
          <w:tcPr>
            <w:tcW w:w="2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EAEFC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FC572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A8CBD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31" w:type="dxa"/>
            <w:gridSpan w:val="3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A19C7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97EAF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F4B3E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A7470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Zündquellenvermeidung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D307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18F30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F934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0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6E31044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37AFF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283D6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6EC943A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Einzusetzende Geräte/Beleuchtung nach Kategorie</w:t>
            </w:r>
          </w:p>
        </w:tc>
        <w:tc>
          <w:tcPr>
            <w:tcW w:w="7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36562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95192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38D7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7F2D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54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30B4" w14:paraId="6AC9FD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B497C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4B2F25C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Anhang 6)</w:t>
            </w:r>
          </w:p>
        </w:tc>
      </w:tr>
      <w:tr w:rsidR="006630B4" w14:paraId="5B2FEB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FC709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73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2C78780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Sicherheitsabstände festlegen und kennzeichnen</w:t>
            </w: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A13AE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5C5BC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A725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40FCD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6042D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60730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9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29B4A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9D091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5B283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4922922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Zusätzliche Maßnahmen bei Beschichtungsarbeiten: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4EE47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A0CAA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B65C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CD29F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FA3F8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68A7A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36F427B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Stoffeigenschaften</w:t>
            </w:r>
          </w:p>
        </w:tc>
      </w:tr>
      <w:tr w:rsidR="006630B4" w14:paraId="70A23F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74199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106370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Niedrigster Flammpunkt/UEP</w:t>
            </w:r>
          </w:p>
        </w:tc>
        <w:tc>
          <w:tcPr>
            <w:tcW w:w="90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7AEA5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7C74F9" w14:textId="77777777" w:rsidR="006630B4" w:rsidRDefault="006630B4">
            <w:pPr>
              <w:pStyle w:val="2ohne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vertAlign w:val="superscript"/>
                <w:lang w:val="it-IT"/>
              </w:rPr>
              <w:t xml:space="preserve">o </w:t>
            </w: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14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A07A34" w14:textId="77777777" w:rsidR="006630B4" w:rsidRDefault="006630B4">
            <w:pPr>
              <w:pStyle w:val="2ohne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Entzündbar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CFF9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5665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31423C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6AE1D2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63B16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7A8B1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4736A2B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Höchste Raumtemperatur während der Arbeiten</w:t>
            </w:r>
          </w:p>
        </w:tc>
        <w:tc>
          <w:tcPr>
            <w:tcW w:w="83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0DD4A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2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A4A42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o </w:t>
            </w:r>
            <w:r>
              <w:rPr>
                <w:sz w:val="20"/>
                <w:szCs w:val="20"/>
              </w:rPr>
              <w:t>C</w:t>
            </w:r>
          </w:p>
        </w:tc>
      </w:tr>
      <w:tr w:rsidR="006630B4" w14:paraId="416004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CB054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5A8D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Verbrauchsmenge:</w:t>
            </w:r>
          </w:p>
        </w:tc>
        <w:tc>
          <w:tcPr>
            <w:tcW w:w="1855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7A2CB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499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6012840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l/h</w:t>
            </w:r>
          </w:p>
        </w:tc>
      </w:tr>
      <w:tr w:rsidR="006630B4" w14:paraId="343CE6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87EB5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D590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2D404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2306C7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 Lösemittel, das entspricht</w:t>
            </w:r>
          </w:p>
        </w:tc>
        <w:tc>
          <w:tcPr>
            <w:tcW w:w="170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2E69B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A51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kg/h</w:t>
            </w:r>
          </w:p>
        </w:tc>
      </w:tr>
    </w:tbl>
    <w:p w14:paraId="1F6AE3A7" w14:textId="77777777" w:rsidR="006630B4" w:rsidRDefault="006630B4"/>
    <w:p w14:paraId="62AC3EDB" w14:textId="77777777" w:rsidR="006630B4" w:rsidRDefault="006630B4">
      <w:pPr>
        <w:spacing w:before="0" w:after="0" w:line="240" w:lineRule="auto"/>
        <w:rPr>
          <w:sz w:val="2"/>
          <w:szCs w:val="2"/>
        </w:rPr>
      </w:pPr>
      <w:r>
        <w:br w:type="page"/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08"/>
        <w:gridCol w:w="57"/>
        <w:gridCol w:w="10"/>
        <w:gridCol w:w="214"/>
        <w:gridCol w:w="562"/>
        <w:gridCol w:w="243"/>
        <w:gridCol w:w="40"/>
        <w:gridCol w:w="282"/>
        <w:gridCol w:w="96"/>
        <w:gridCol w:w="495"/>
        <w:gridCol w:w="56"/>
        <w:gridCol w:w="252"/>
        <w:gridCol w:w="56"/>
        <w:gridCol w:w="279"/>
        <w:gridCol w:w="313"/>
        <w:gridCol w:w="80"/>
        <w:gridCol w:w="98"/>
        <w:gridCol w:w="14"/>
        <w:gridCol w:w="140"/>
        <w:gridCol w:w="56"/>
        <w:gridCol w:w="84"/>
        <w:gridCol w:w="14"/>
        <w:gridCol w:w="168"/>
        <w:gridCol w:w="25"/>
        <w:gridCol w:w="311"/>
        <w:gridCol w:w="196"/>
        <w:gridCol w:w="28"/>
        <w:gridCol w:w="252"/>
        <w:gridCol w:w="14"/>
        <w:gridCol w:w="14"/>
        <w:gridCol w:w="14"/>
        <w:gridCol w:w="43"/>
        <w:gridCol w:w="8"/>
        <w:gridCol w:w="201"/>
        <w:gridCol w:w="42"/>
        <w:gridCol w:w="40"/>
        <w:gridCol w:w="113"/>
        <w:gridCol w:w="70"/>
        <w:gridCol w:w="84"/>
        <w:gridCol w:w="140"/>
        <w:gridCol w:w="98"/>
        <w:gridCol w:w="266"/>
        <w:gridCol w:w="14"/>
        <w:gridCol w:w="72"/>
        <w:gridCol w:w="222"/>
        <w:gridCol w:w="14"/>
        <w:gridCol w:w="51"/>
        <w:gridCol w:w="103"/>
        <w:gridCol w:w="98"/>
        <w:gridCol w:w="196"/>
        <w:gridCol w:w="84"/>
        <w:gridCol w:w="294"/>
        <w:gridCol w:w="294"/>
        <w:gridCol w:w="1344"/>
      </w:tblGrid>
      <w:tr w:rsidR="006630B4" w14:paraId="3CEF3D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43273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94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4025E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Bereits vorhandene Lüftung ausreichend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62FB6E6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C845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C742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A0412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6630B4" w14:paraId="77AFD5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229B2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D676B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Zulüfter: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632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E3DC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jeweils</w:t>
            </w:r>
          </w:p>
        </w:tc>
        <w:tc>
          <w:tcPr>
            <w:tcW w:w="1864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641B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840B3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</w:t>
            </w:r>
          </w:p>
        </w:tc>
      </w:tr>
      <w:tr w:rsidR="006630B4" w14:paraId="13FEED3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F963F37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03F7D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Klimageräte: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721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EFA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jeweils</w:t>
            </w:r>
          </w:p>
        </w:tc>
        <w:tc>
          <w:tcPr>
            <w:tcW w:w="1864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5EA99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9CEB6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</w:t>
            </w:r>
          </w:p>
        </w:tc>
      </w:tr>
      <w:tr w:rsidR="006630B4" w14:paraId="3ED2856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5E00086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80D37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Anlüfter: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D84A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17B1D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jeweils</w:t>
            </w:r>
          </w:p>
        </w:tc>
        <w:tc>
          <w:tcPr>
            <w:tcW w:w="1864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0E92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2558F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</w:t>
            </w:r>
          </w:p>
        </w:tc>
      </w:tr>
      <w:tr w:rsidR="006630B4" w14:paraId="009EFC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45E17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8AA6F8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 Hygiene-Maßnahmen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843E7D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5E3C1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33F4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80F5E3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77B3A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2A98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3DF20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B5D8E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AD9B5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CEC06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Strahlenquellen sichern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B9275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26CCF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91AE1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13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195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3E292B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F89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1A6F3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923C1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85389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D9019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 elektromagnetischen Feldern</w:t>
            </w:r>
          </w:p>
        </w:tc>
        <w:tc>
          <w:tcPr>
            <w:tcW w:w="30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1F376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9C543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56881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AF74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5E9FA6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46C8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B4153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BDD9C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BA78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E5BE5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 hohen oder tiefen Temperaturen</w:t>
            </w:r>
          </w:p>
        </w:tc>
        <w:tc>
          <w:tcPr>
            <w:tcW w:w="29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C46F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ED653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4FA1F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7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05CED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23C9FA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949B0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4CB50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E48F5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A67C5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FCB32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zum Materialtransport</w:t>
            </w:r>
          </w:p>
        </w:tc>
        <w:tc>
          <w:tcPr>
            <w:tcW w:w="3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70C2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D6BD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2CC59B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A56CB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71DFFE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CD98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0278C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30A66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5D6D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5218" w:type="dxa"/>
            <w:gridSpan w:val="3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AECFB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zur Benutzung von elektrischen Geräten</w:t>
            </w:r>
          </w:p>
        </w:tc>
        <w:tc>
          <w:tcPr>
            <w:tcW w:w="29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6282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43D9F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0DA5A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99F2F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6DB4A1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3E593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8B226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5D01A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B763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13AF0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8354" w:type="dxa"/>
            <w:gridSpan w:val="5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2F0B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Räumen mit begrenzter Bewegungsfreiheit Benutzung der folgenden Schutzsysteme</w:t>
            </w:r>
          </w:p>
        </w:tc>
      </w:tr>
      <w:tr w:rsidR="006630B4" w14:paraId="1F146D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A4DAE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9A2F93A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0314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FAA3E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F22D59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6686C6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A23B3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AF5D0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50C9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297" w:type="dxa"/>
            <w:gridSpan w:val="5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7204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B5B7E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6A85F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2962D90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  <w:tc>
          <w:tcPr>
            <w:tcW w:w="45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65EBA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sonstigen Räumen folgende Schutzsysteme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6CB5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83BC8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41414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E3345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2CD97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F700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A6D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287" w:type="dxa"/>
            <w:gridSpan w:val="5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660B5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05FE3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4C2AC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171D0BF1" w14:textId="77777777" w:rsidR="006630B4" w:rsidRDefault="006630B4">
            <w:pPr>
              <w:pStyle w:val="2ohne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Benutzung der Siloeinfahreinrichtungen oder anderen Maßnahmen gegen Versinken/Verschütten</w:t>
            </w:r>
          </w:p>
        </w:tc>
      </w:tr>
      <w:tr w:rsidR="006630B4" w14:paraId="7D1691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D8C56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1ED6CB9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D8D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C601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28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73F290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0E8F0B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FCAB9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100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2115B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80744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5288" w:type="dxa"/>
            <w:gridSpan w:val="3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CB829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Festlegungen zur unter 1 festgelegten PSA zum Retten</w:t>
            </w: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5D87E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32EFA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217C0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9F79D3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147BAC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06B7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587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3858450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Permanente Verbindung zwischen Gurt und Rettungshubgerät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D9E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927C01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DAC211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F7EF4A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2A60A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654F8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16898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C32DE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86A4D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326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130F66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nein: äquivalente Maßnahmen</w:t>
            </w:r>
          </w:p>
        </w:tc>
        <w:tc>
          <w:tcPr>
            <w:tcW w:w="5399" w:type="dxa"/>
            <w:gridSpan w:val="3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42869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983E6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4ED21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89E78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EC45EC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41C9F8B" w14:textId="77777777" w:rsidR="006630B4" w:rsidRDefault="006630B4">
            <w:pPr>
              <w:pStyle w:val="berschrift2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215AC8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Maßnahmen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A488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864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87553F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DE35D7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630B4" w14:paraId="4DA5D44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E750B3A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3C917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6DCCA0C5" w14:textId="77777777" w:rsidR="006630B4" w:rsidRDefault="006630B4"/>
    <w:p w14:paraId="5E4099A1" w14:textId="77777777" w:rsidR="006630B4" w:rsidRDefault="006630B4">
      <w:pPr>
        <w:spacing w:before="0" w:after="0" w:line="240" w:lineRule="auto"/>
        <w:rPr>
          <w:sz w:val="2"/>
          <w:szCs w:val="2"/>
        </w:rPr>
      </w:pPr>
      <w:r>
        <w:br w:type="page"/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867"/>
        <w:gridCol w:w="1265"/>
        <w:gridCol w:w="429"/>
        <w:gridCol w:w="423"/>
        <w:gridCol w:w="991"/>
        <w:gridCol w:w="930"/>
        <w:gridCol w:w="865"/>
        <w:gridCol w:w="14"/>
        <w:gridCol w:w="49"/>
        <w:gridCol w:w="160"/>
        <w:gridCol w:w="1062"/>
        <w:gridCol w:w="607"/>
      </w:tblGrid>
      <w:tr w:rsidR="006630B4" w14:paraId="644D097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9D43" w14:textId="77777777" w:rsidR="006630B4" w:rsidRDefault="006630B4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0322" w14:textId="77777777" w:rsidR="006630B4" w:rsidRDefault="006630B4">
            <w:pPr>
              <w:pStyle w:val="2ohne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Freigabe</w:t>
            </w:r>
          </w:p>
        </w:tc>
      </w:tr>
      <w:tr w:rsidR="006630B4" w14:paraId="7FC298E8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2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71EDF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AF61E90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770F271" w14:textId="77777777" w:rsidR="006630B4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1C41F" w14:textId="77777777" w:rsidR="006630B4" w:rsidRDefault="006630B4">
            <w:pPr>
              <w:pStyle w:val="2ohn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Maßnahmen ausgeführt,</w:t>
            </w:r>
            <w:r>
              <w:rPr>
                <w:sz w:val="20"/>
                <w:szCs w:val="20"/>
              </w:rPr>
              <w:br/>
              <w:t>Arbeiten freigegeben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0B9DC8C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B78B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3E8B2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Uhrzeit: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C295B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753A54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EFF7B0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00AD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4DD79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DB173E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EF75E58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B247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1E3DD66" w14:textId="77777777" w:rsidR="006630B4" w:rsidRDefault="006630B4">
            <w:pPr>
              <w:pStyle w:val="2ohne"/>
              <w:spacing w:before="4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 Aufsichtführender</w:t>
            </w:r>
          </w:p>
        </w:tc>
      </w:tr>
      <w:tr w:rsidR="006630B4" w14:paraId="6F007945" w14:textId="77777777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BB8942D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56B7" w14:textId="77777777" w:rsidR="006630B4" w:rsidRDefault="006630B4">
            <w:pPr>
              <w:pStyle w:val="2ohne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Festgelegte Maßnahmen</w:t>
            </w:r>
            <w:r>
              <w:rPr>
                <w:sz w:val="20"/>
                <w:szCs w:val="20"/>
              </w:rPr>
              <w:br/>
              <w:t>zur Kenntnis genommen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5E20988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892C8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EA9BC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Uhrzeit: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4277F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23251E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0393DBD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DE7" w14:textId="77777777" w:rsidR="006630B4" w:rsidRDefault="006630B4">
            <w:pPr>
              <w:pStyle w:val="2ohne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42012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1D405E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F7C57E3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4AB4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56BC0E6" w14:textId="77777777" w:rsidR="006630B4" w:rsidRDefault="006630B4">
            <w:pPr>
              <w:pStyle w:val="2ohne"/>
              <w:spacing w:before="4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 Sicherungsposten</w:t>
            </w:r>
          </w:p>
        </w:tc>
      </w:tr>
      <w:tr w:rsidR="006630B4" w14:paraId="368B8B8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DF4552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737CE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DBCF37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2756DB3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DFE3ED4" w14:textId="77777777" w:rsidR="006630B4" w:rsidRDefault="006630B4">
            <w:pPr>
              <w:pStyle w:val="2ohne"/>
              <w:spacing w:before="4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 Unternehmer bzw. Beauftragter beteiligter Unternehmen/Gewerke</w:t>
            </w:r>
          </w:p>
        </w:tc>
      </w:tr>
      <w:tr w:rsidR="006630B4" w14:paraId="66BB762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4D56C7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AE95F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A4A6AF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0AF8437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86FFC9C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Verlängerung der Freigabe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AC33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E6F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BEDB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18DB8EE5" w14:textId="77777777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6E431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0CF" w14:textId="77777777" w:rsidR="006630B4" w:rsidRDefault="006630B4">
            <w:pPr>
              <w:pStyle w:val="2ohne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Verlängerung</w:t>
            </w:r>
            <w:r>
              <w:rPr>
                <w:sz w:val="20"/>
                <w:szCs w:val="20"/>
              </w:rPr>
              <w:br/>
              <w:t>erteilt bis</w:t>
            </w:r>
            <w:r>
              <w:rPr>
                <w:sz w:val="20"/>
                <w:szCs w:val="20"/>
              </w:rPr>
              <w:br/>
              <w:t>Aufsichtführender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2FB" w14:textId="77777777" w:rsidR="006630B4" w:rsidRDefault="006630B4">
            <w:pPr>
              <w:pStyle w:val="2ohne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Erneutes</w:t>
            </w:r>
            <w:r>
              <w:rPr>
                <w:b/>
                <w:bCs/>
                <w:sz w:val="20"/>
                <w:szCs w:val="20"/>
              </w:rPr>
              <w:br/>
              <w:t>Freimessen</w:t>
            </w:r>
            <w:r>
              <w:rPr>
                <w:sz w:val="20"/>
                <w:szCs w:val="20"/>
              </w:rPr>
              <w:br/>
              <w:t>nach …….. Std.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059" w14:textId="77777777" w:rsidR="006630B4" w:rsidRDefault="006630B4">
            <w:pPr>
              <w:pStyle w:val="2ohne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Ergebnis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605" w14:textId="77777777" w:rsidR="006630B4" w:rsidRDefault="006630B4">
            <w:pPr>
              <w:pStyle w:val="2ohne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</w:t>
            </w:r>
            <w:r>
              <w:rPr>
                <w:sz w:val="20"/>
                <w:szCs w:val="20"/>
              </w:rPr>
              <w:br/>
              <w:t>Sicherungsposten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F91" w14:textId="77777777" w:rsidR="006630B4" w:rsidRDefault="006630B4">
            <w:pPr>
              <w:pStyle w:val="2ohne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</w:t>
            </w:r>
            <w:r>
              <w:rPr>
                <w:sz w:val="20"/>
                <w:szCs w:val="20"/>
              </w:rPr>
              <w:br/>
              <w:t>Beteiligte Firmen/Gewerke</w:t>
            </w:r>
          </w:p>
        </w:tc>
      </w:tr>
      <w:tr w:rsidR="006630B4" w14:paraId="7A02376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5AC5A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54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A5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8C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C6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73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37BA25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40C5C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A3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C2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38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D8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D46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52BF687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0FC5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9A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43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D8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CF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1C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4AB2C8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8444D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CF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68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A5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11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9B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</w:tbl>
    <w:p w14:paraId="35D6D283" w14:textId="77777777" w:rsidR="006630B4" w:rsidRDefault="006630B4"/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744"/>
        <w:gridCol w:w="1418"/>
        <w:gridCol w:w="1559"/>
        <w:gridCol w:w="567"/>
        <w:gridCol w:w="567"/>
        <w:gridCol w:w="850"/>
        <w:gridCol w:w="216"/>
        <w:gridCol w:w="635"/>
        <w:gridCol w:w="444"/>
        <w:gridCol w:w="1069"/>
        <w:gridCol w:w="596"/>
      </w:tblGrid>
      <w:tr w:rsidR="006630B4" w14:paraId="7DAABDC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D56C548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4DB1EE4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Ablösung des Sicherungspostens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F27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E6658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910E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6ED6B4FA" w14:textId="77777777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0376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980F" w14:textId="77777777" w:rsidR="006630B4" w:rsidRDefault="006630B4">
            <w:pPr>
              <w:pStyle w:val="2ohne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Übergabe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Sicherungsposten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19E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Datum/Uhrzeit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223" w14:textId="77777777" w:rsidR="006630B4" w:rsidRDefault="006630B4">
            <w:pPr>
              <w:pStyle w:val="2ohne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Ablösender Posten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D74" w14:textId="77777777" w:rsidR="006630B4" w:rsidRDefault="006630B4">
            <w:pPr>
              <w:pStyle w:val="2ohne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Bemerkungen</w:t>
            </w:r>
          </w:p>
        </w:tc>
      </w:tr>
      <w:tr w:rsidR="006630B4" w14:paraId="097F538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D2D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51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C3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06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5C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4B6B2E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17CF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6E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18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0A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BDE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759643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1F8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B45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39D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71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B04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4D47E45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B67658F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FD9E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87D159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0F9A85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3A7D402" w14:textId="77777777" w:rsidR="006630B4" w:rsidRDefault="006630B4">
            <w:pPr>
              <w:pStyle w:val="2oh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Beendigung der Arbeiten/Aufhebung der Freigabe</w:t>
            </w:r>
          </w:p>
        </w:tc>
      </w:tr>
      <w:tr w:rsidR="006630B4" w14:paraId="3FF15F79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1B1F28E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B3347C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3749AA5D" w14:textId="77777777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9E88A69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912B5BC" w14:textId="77777777" w:rsidR="006630B4" w:rsidRDefault="006630B4">
            <w:pPr>
              <w:pStyle w:val="2ohne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Maßnahmen aufgehoben,</w:t>
            </w:r>
            <w:r>
              <w:rPr>
                <w:sz w:val="20"/>
                <w:szCs w:val="20"/>
              </w:rPr>
              <w:br/>
              <w:t>Arbeiten beendet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2D41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C1FA50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50A4D70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78DEC12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019821C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DA13B3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7D69C562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62BF9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691D48A" w14:textId="77777777" w:rsidR="006630B4" w:rsidRDefault="006630B4">
            <w:pPr>
              <w:pStyle w:val="2oh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9366E1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08209EAE" w14:textId="77777777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4A48894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184B0B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39E17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D4C1EF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</w:tr>
      <w:tr w:rsidR="006630B4" w14:paraId="2360AF9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6743D2B" w14:textId="77777777" w:rsidR="006630B4" w:rsidRDefault="006630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45B9129" w14:textId="77777777" w:rsidR="006630B4" w:rsidRDefault="006630B4">
            <w:pPr>
              <w:pStyle w:val="2ohne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Aufsichtführender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9303" w14:textId="77777777" w:rsidR="006630B4" w:rsidRDefault="006630B4">
            <w:pPr>
              <w:pStyle w:val="2ohne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40087A6" w14:textId="77777777" w:rsidR="006630B4" w:rsidRDefault="006630B4">
            <w:pPr>
              <w:pStyle w:val="2ohne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Sicherungsposten</w:t>
            </w:r>
          </w:p>
        </w:tc>
      </w:tr>
    </w:tbl>
    <w:p w14:paraId="4F3C135C" w14:textId="77777777" w:rsidR="006630B4" w:rsidRDefault="006630B4"/>
    <w:sectPr w:rsidR="006630B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1A2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1C44B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A5AB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0B8E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CFDCD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57D88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5AF01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76202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35A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04D00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FFFFFFFB"/>
    <w:multiLevelType w:val="multilevel"/>
    <w:tmpl w:val="10921D7C"/>
    <w:lvl w:ilvl="0">
      <w:start w:val="1"/>
      <w:numFmt w:val="decimal"/>
      <w:pStyle w:val="berschrift1"/>
      <w:suff w:val="nothing"/>
      <w:lvlText w:val="%1"/>
      <w:lvlJc w:val="left"/>
      <w:pPr>
        <w:ind w:left="851" w:hanging="851"/>
      </w:pPr>
      <w:rPr>
        <w:rFonts w:ascii="Arial" w:hAnsi="Arial" w:cs="Arial" w:hint="default"/>
      </w:rPr>
    </w:lvl>
    <w:lvl w:ilvl="1">
      <w:start w:val="1"/>
      <w:numFmt w:val="decimal"/>
      <w:pStyle w:val="berschrift2"/>
      <w:suff w:val="nothing"/>
      <w:lvlText w:val="%1.%2"/>
      <w:lvlJc w:val="left"/>
      <w:pPr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4BE51E4"/>
    <w:multiLevelType w:val="multilevel"/>
    <w:tmpl w:val="2EC6C97E"/>
    <w:lvl w:ilvl="0">
      <w:start w:val="1"/>
      <w:numFmt w:val="decimal"/>
      <w:suff w:val="nothing"/>
      <w:lvlText w:val="%1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4D3946"/>
    <w:multiLevelType w:val="hybridMultilevel"/>
    <w:tmpl w:val="E596674A"/>
    <w:lvl w:ilvl="0" w:tplc="21145250">
      <w:start w:val="1"/>
      <w:numFmt w:val="decimal"/>
      <w:lvlText w:val="1.%1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A57BC2"/>
    <w:multiLevelType w:val="hybridMultilevel"/>
    <w:tmpl w:val="D6DC5292"/>
    <w:lvl w:ilvl="0" w:tplc="25A46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5970D47"/>
    <w:multiLevelType w:val="multilevel"/>
    <w:tmpl w:val="752EE470"/>
    <w:lvl w:ilvl="0">
      <w:start w:val="1"/>
      <w:numFmt w:val="decimal"/>
      <w:suff w:val="nothing"/>
      <w:lvlText w:val="%1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C0B2B25"/>
    <w:multiLevelType w:val="multilevel"/>
    <w:tmpl w:val="8F3A319E"/>
    <w:lvl w:ilvl="0">
      <w:start w:val="1"/>
      <w:numFmt w:val="decimal"/>
      <w:suff w:val="nothing"/>
      <w:lvlText w:val="%1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800C4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11E593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5C92708"/>
    <w:multiLevelType w:val="multilevel"/>
    <w:tmpl w:val="EBD02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5"/>
  </w:num>
  <w:num w:numId="18">
    <w:abstractNumId w:val="11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E3A"/>
    <w:rsid w:val="00097358"/>
    <w:rsid w:val="001306C6"/>
    <w:rsid w:val="00213843"/>
    <w:rsid w:val="004E4449"/>
    <w:rsid w:val="005F6118"/>
    <w:rsid w:val="00632E3A"/>
    <w:rsid w:val="006630B4"/>
    <w:rsid w:val="00745DA7"/>
    <w:rsid w:val="00D9153D"/>
    <w:rsid w:val="00E60626"/>
    <w:rsid w:val="00E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BAC2EE"/>
  <w15:chartTrackingRefBased/>
  <w15:docId w15:val="{962EE235-DA56-44CC-B099-B0ABF63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40" w:after="40" w:line="30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aliases w:val="BGR117_Ü1"/>
    <w:basedOn w:val="Standard"/>
    <w:next w:val="berschrift2"/>
    <w:qFormat/>
    <w:pPr>
      <w:numPr>
        <w:numId w:val="5"/>
      </w:numPr>
      <w:outlineLvl w:val="0"/>
    </w:pPr>
    <w:rPr>
      <w:b/>
      <w:bCs/>
      <w:color w:val="000000"/>
      <w:sz w:val="28"/>
      <w:szCs w:val="28"/>
    </w:rPr>
  </w:style>
  <w:style w:type="paragraph" w:styleId="berschrift2">
    <w:name w:val="heading 2"/>
    <w:aliases w:val="BGR117_Ü2"/>
    <w:basedOn w:val="berschrift1"/>
    <w:next w:val="Standard"/>
    <w:qFormat/>
    <w:pPr>
      <w:numPr>
        <w:ilvl w:val="1"/>
      </w:numPr>
      <w:spacing w:before="120"/>
      <w:outlineLvl w:val="1"/>
    </w:pPr>
    <w:rPr>
      <w:b w:val="0"/>
      <w:bCs w:val="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GR117_Ü1 Zchn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BGR117_Ü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GR1171ZchnZchn">
    <w:name w:val="BGR117_Ü1 Zchn Zchn"/>
    <w:rPr>
      <w:rFonts w:ascii="Arial" w:hAnsi="Arial" w:cs="Arial"/>
      <w:b/>
      <w:bCs/>
      <w:color w:val="000000"/>
      <w:sz w:val="28"/>
      <w:szCs w:val="28"/>
    </w:rPr>
  </w:style>
  <w:style w:type="character" w:customStyle="1" w:styleId="BGR1172ZchnZchn">
    <w:name w:val="BGR117_Ü2 Zchn Zchn"/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ZchnZchn2">
    <w:name w:val="Zchn Zchn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ZchnZchn1">
    <w:name w:val="Zchn Zchn1"/>
    <w:rPr>
      <w:rFonts w:ascii="Calibri" w:hAnsi="Calibri" w:cs="Calibri"/>
      <w:b/>
      <w:bCs/>
      <w:sz w:val="28"/>
      <w:szCs w:val="28"/>
      <w:lang w:val="de-DE" w:eastAsia="de-DE"/>
    </w:rPr>
  </w:style>
  <w:style w:type="paragraph" w:customStyle="1" w:styleId="2ohne">
    <w:name w:val="Ü2_ohne"/>
    <w:basedOn w:val="berschrift2"/>
    <w:pPr>
      <w:numPr>
        <w:ilvl w:val="0"/>
        <w:numId w:val="0"/>
      </w:numPr>
    </w:pPr>
  </w:style>
  <w:style w:type="paragraph" w:customStyle="1" w:styleId="1ohne">
    <w:name w:val="Ü1_ohne"/>
    <w:basedOn w:val="berschrift1"/>
    <w:pPr>
      <w:numPr>
        <w:numId w:val="0"/>
      </w:numPr>
    </w:pPr>
  </w:style>
  <w:style w:type="paragraph" w:customStyle="1" w:styleId="Formatvorlage1">
    <w:name w:val="Formatvorlage1"/>
    <w:basedOn w:val="Standard"/>
    <w:pPr>
      <w:keepNext/>
      <w:keepLines/>
      <w:numPr>
        <w:numId w:val="1"/>
      </w:numPr>
      <w:outlineLvl w:val="0"/>
    </w:pPr>
    <w:rPr>
      <w:b/>
      <w:bCs/>
      <w:color w:val="000000"/>
    </w:rPr>
  </w:style>
  <w:style w:type="paragraph" w:customStyle="1" w:styleId="Formatvorlage2">
    <w:name w:val="Formatvorlage2"/>
    <w:basedOn w:val="Standard"/>
    <w:pPr>
      <w:keepNext/>
      <w:keepLines/>
      <w:numPr>
        <w:numId w:val="2"/>
      </w:numPr>
      <w:outlineLvl w:val="0"/>
    </w:pPr>
    <w:rPr>
      <w:color w:val="000000"/>
    </w:rPr>
  </w:style>
  <w:style w:type="paragraph" w:customStyle="1" w:styleId="Formatvorlageberschrift1">
    <w:name w:val="Formatvorlage Überschrift 1"/>
    <w:aliases w:val="BGR117_Ü1 + Vor:  0 pt Nach:  0 pt"/>
    <w:basedOn w:val="berschrift1"/>
    <w:pPr>
      <w:spacing w:before="0" w:after="0"/>
    </w:pPr>
  </w:style>
  <w:style w:type="paragraph" w:customStyle="1" w:styleId="BalloonText">
    <w:name w:val="Balloon Text"/>
    <w:basedOn w:val="Standar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Muster-Erlaubnisschein</vt:lpstr>
    </vt:vector>
  </TitlesOfParts>
  <Company>Jedermann Velrag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Muster-Erlaubnisschein</dc:title>
  <dc:subject/>
  <dc:creator>normaler user</dc:creator>
  <cp:keywords/>
  <cp:lastModifiedBy>Hüglin, Nicole, BGHM</cp:lastModifiedBy>
  <cp:revision>2</cp:revision>
  <cp:lastPrinted>2009-03-23T11:48:00Z</cp:lastPrinted>
  <dcterms:created xsi:type="dcterms:W3CDTF">2021-12-07T10:25:00Z</dcterms:created>
  <dcterms:modified xsi:type="dcterms:W3CDTF">2021-12-07T10:25:00Z</dcterms:modified>
</cp:coreProperties>
</file>