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Look w:val="01E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>
            <w:bookmarkStart w:id="0" w:name="_GoBack"/>
            <w:bookmarkEnd w:id="0"/>
          </w:p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350ADA" w:rsidRDefault="000C2299">
            <w:r>
              <w:t>Firma :</w:t>
            </w:r>
            <w:r w:rsidR="00350ADA">
              <w:t xml:space="preserve"> </w:t>
            </w:r>
          </w:p>
          <w:p w:rsidR="000C2299" w:rsidRDefault="00350ADA">
            <w:r>
              <w:t>Hufbeschlag Mustermann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350ADA">
              <w:t xml:space="preserve"> G</w:t>
            </w:r>
            <w:r w:rsidR="00215B54">
              <w:t>5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F160A3" w:rsidRPr="00350ADA" w:rsidRDefault="00350ADA" w:rsidP="004E208E">
            <w:pPr>
              <w:jc w:val="center"/>
              <w:rPr>
                <w:b/>
                <w:sz w:val="24"/>
              </w:rPr>
            </w:pPr>
            <w:r w:rsidRPr="00350ADA">
              <w:rPr>
                <w:b/>
                <w:sz w:val="24"/>
              </w:rPr>
              <w:t xml:space="preserve">Arbeiten </w:t>
            </w:r>
            <w:r w:rsidR="00215B54">
              <w:rPr>
                <w:b/>
                <w:sz w:val="24"/>
              </w:rPr>
              <w:t>mit dem Handwinkels</w:t>
            </w:r>
            <w:r w:rsidR="00322374">
              <w:rPr>
                <w:b/>
                <w:sz w:val="24"/>
              </w:rPr>
              <w:t>chleifer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94360" cy="518160"/>
                  <wp:effectExtent l="19050" t="0" r="0" b="0"/>
                  <wp:docPr id="1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Lärm- und Staubentwicklung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Gefahr der Augenverletzung durch Schleiffunken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Verbrennen an heißen Schleifflächen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Schneiden an Schleifgraten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Brandgefahr durch Schleiffunken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Schleifverletzungen beim Abrutschen oder Auslaufen der Schleifscheibe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Rückschlag der Maschine beim Verkanten der Schleifscheibe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Getroffen werden durch wegfliegende Teile, z.B. beim Bruch der Schleifscheibe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Einziehen von Kleidung und/oder Haaren</w:t>
            </w:r>
            <w:r>
              <w:rPr>
                <w:szCs w:val="20"/>
              </w:rPr>
              <w:t>.</w:t>
            </w:r>
          </w:p>
          <w:p w:rsidR="00333CFD" w:rsidRPr="00333CFD" w:rsidRDefault="00333CFD" w:rsidP="00333CFD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33CFD">
              <w:rPr>
                <w:szCs w:val="20"/>
              </w:rPr>
              <w:t>Stromschlag bei Beschädigung der elektrischen Stromzuführung (Kabel)</w:t>
            </w:r>
            <w:r>
              <w:rPr>
                <w:szCs w:val="20"/>
              </w:rPr>
              <w:t>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25960">
        <w:trPr>
          <w:trHeight w:val="80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33CFD">
            <w:r>
              <w:rPr>
                <w:noProof/>
              </w:rPr>
              <w:drawing>
                <wp:inline distT="0" distB="0" distL="0" distR="0">
                  <wp:extent cx="568325" cy="568325"/>
                  <wp:effectExtent l="19050" t="0" r="3175" b="0"/>
                  <wp:docPr id="19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176204">
            <w:r>
              <w:rPr>
                <w:noProof/>
              </w:rPr>
              <w:drawing>
                <wp:inline distT="0" distB="0" distL="0" distR="0">
                  <wp:extent cx="526415" cy="526415"/>
                  <wp:effectExtent l="19050" t="0" r="6985" b="0"/>
                  <wp:docPr id="16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Pr="00333CFD" w:rsidRDefault="00496C50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333CFD">
              <w:t>Arbeiten an der Maschine nur nach Einweisung und auf Anweisung.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Brennbare Materialien aus dem Arbeitsbereich entfernen</w:t>
            </w:r>
            <w:r>
              <w:t>.</w:t>
            </w:r>
          </w:p>
          <w:p w:rsidR="00333CFD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 xml:space="preserve">Gehörschutz, Schutzbrille, </w:t>
            </w:r>
            <w:r>
              <w:t xml:space="preserve">ggf. </w:t>
            </w:r>
            <w:r w:rsidRPr="00A55BB4">
              <w:t>Staubschutzmaske, Schut</w:t>
            </w:r>
            <w:r w:rsidRPr="00A55BB4">
              <w:t>z</w:t>
            </w:r>
            <w:r w:rsidRPr="00A55BB4">
              <w:t>schuhe</w:t>
            </w:r>
            <w:r>
              <w:t xml:space="preserve"> benutzen.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Enganliegende Kleidung tragen</w:t>
            </w:r>
            <w:r>
              <w:t>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Bei langen Haaren Haarnetz tragen</w:t>
            </w:r>
            <w:r>
              <w:t>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 xml:space="preserve">Maschine </w:t>
            </w:r>
            <w:r>
              <w:t xml:space="preserve">immer </w:t>
            </w:r>
            <w:r w:rsidRPr="00A55BB4">
              <w:t>beidhändig führen, „vom Körper wega</w:t>
            </w:r>
            <w:r w:rsidRPr="00A55BB4">
              <w:t>r</w:t>
            </w:r>
            <w:r w:rsidRPr="00A55BB4">
              <w:t>beiten“</w:t>
            </w:r>
            <w:r>
              <w:t>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 xml:space="preserve">Werkstück </w:t>
            </w:r>
            <w:r>
              <w:t>einspannen (Schraubstock, nie mit der Hand halten!).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Trennscheiben nicht zum Seitenschleifen verwe</w:t>
            </w:r>
            <w:r w:rsidRPr="00A55BB4">
              <w:t>n</w:t>
            </w:r>
            <w:r w:rsidRPr="00A55BB4">
              <w:t>den</w:t>
            </w:r>
            <w:r>
              <w:t>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A55BB4">
              <w:t>Schutzhaube nicht entfernen</w:t>
            </w:r>
            <w:r>
              <w:t>.</w:t>
            </w:r>
          </w:p>
          <w:p w:rsidR="00333CFD" w:rsidRPr="00A55BB4" w:rsidRDefault="00333CFD" w:rsidP="00333CFD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N</w:t>
            </w:r>
            <w:r w:rsidRPr="00A55BB4">
              <w:t>ur für das G</w:t>
            </w:r>
            <w:r w:rsidRPr="00A55BB4">
              <w:t>e</w:t>
            </w:r>
            <w:r w:rsidRPr="00A55BB4">
              <w:t>rät zugelassene Scheiben verwenden</w:t>
            </w:r>
            <w:r>
              <w:t>.</w:t>
            </w:r>
          </w:p>
          <w:p w:rsidR="000C2299" w:rsidRDefault="000C2299" w:rsidP="00333CFD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74675" cy="574675"/>
                  <wp:effectExtent l="19050" t="0" r="0" b="0"/>
                  <wp:docPr id="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74675" cy="574675"/>
                  <wp:effectExtent l="19050" t="0" r="0" b="0"/>
                  <wp:docPr id="1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33CFD">
            <w:r>
              <w:rPr>
                <w:noProof/>
              </w:rPr>
              <w:drawing>
                <wp:inline distT="0" distB="0" distL="0" distR="0">
                  <wp:extent cx="498475" cy="498475"/>
                  <wp:effectExtent l="19050" t="0" r="0" b="0"/>
                  <wp:docPr id="2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496C50" w:rsidRDefault="00496C50" w:rsidP="00496C50">
            <w:pPr>
              <w:tabs>
                <w:tab w:val="left" w:pos="284"/>
                <w:tab w:val="left" w:pos="567"/>
                <w:tab w:val="left" w:pos="3544"/>
              </w:tabs>
              <w:spacing w:before="20" w:after="20"/>
              <w:rPr>
                <w:szCs w:val="20"/>
              </w:rPr>
            </w:pP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 xml:space="preserve">Bei Störung oder Schaden Maschine stillsetzen und </w:t>
            </w:r>
            <w:r w:rsidR="00215B54">
              <w:t>Netzstecker ziehen</w:t>
            </w:r>
            <w:r w:rsidRPr="00F97CA5"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 oder Schaden</w:t>
            </w:r>
            <w:r w:rsidR="00215B54">
              <w:t xml:space="preserve"> </w:t>
            </w:r>
            <w:r w:rsidRPr="00F97CA5">
              <w:t>dem Vorgesetzten melden.</w:t>
            </w:r>
          </w:p>
          <w:p w:rsidR="00333CFD" w:rsidRPr="00F97CA5" w:rsidRDefault="00333CFD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Feuerlöscher bereitstellen.</w:t>
            </w:r>
          </w:p>
          <w:p w:rsidR="000C2299" w:rsidRDefault="000C2299" w:rsidP="00215B54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12445" cy="512445"/>
                  <wp:effectExtent l="19050" t="0" r="1905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 w:rsidP="00350ADA"/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Verletzte betreuen.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Ersthelfer und Vorgesetzten verständigen.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Notruf absetzen.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F97CA5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</w:t>
            </w:r>
            <w:r w:rsidR="00496C50" w:rsidRPr="00496C50">
              <w:t xml:space="preserve"> nur </w:t>
            </w:r>
            <w:r w:rsidR="00496C50">
              <w:t>auf ausdrückliche Anweisung</w:t>
            </w:r>
            <w:r w:rsidR="00496C50" w:rsidRPr="00496C50">
              <w:t xml:space="preserve"> beseitigen.</w:t>
            </w:r>
          </w:p>
          <w:p w:rsidR="00F97CA5" w:rsidRDefault="00496C50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Instandsetzungsarbeiten nur durch Fachpersonal, z. B. Elektrofachkraft, durchführen lassen.</w:t>
            </w:r>
            <w:r w:rsidR="00F97CA5">
              <w:t xml:space="preserve"> </w:t>
            </w:r>
          </w:p>
          <w:p w:rsidR="00215B54" w:rsidRDefault="00215B54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FC"/>
    <w:multiLevelType w:val="hybridMultilevel"/>
    <w:tmpl w:val="40624F4A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142B65D0"/>
    <w:multiLevelType w:val="hybridMultilevel"/>
    <w:tmpl w:val="3EEE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5FF9"/>
    <w:multiLevelType w:val="hybridMultilevel"/>
    <w:tmpl w:val="32265432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6">
    <w:nsid w:val="246976C3"/>
    <w:multiLevelType w:val="hybridMultilevel"/>
    <w:tmpl w:val="C15A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1E4E"/>
    <w:multiLevelType w:val="hybridMultilevel"/>
    <w:tmpl w:val="8B76A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A6BFB"/>
    <w:multiLevelType w:val="hybridMultilevel"/>
    <w:tmpl w:val="8CBC87C6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>
    <w:nsid w:val="419A7D24"/>
    <w:multiLevelType w:val="hybridMultilevel"/>
    <w:tmpl w:val="40E4B4A4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>
    <w:nsid w:val="5BFA5535"/>
    <w:multiLevelType w:val="hybridMultilevel"/>
    <w:tmpl w:val="46904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EC4294D"/>
    <w:multiLevelType w:val="hybridMultilevel"/>
    <w:tmpl w:val="4B22C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2C82"/>
    <w:rsid w:val="00025960"/>
    <w:rsid w:val="000C0E51"/>
    <w:rsid w:val="000C2299"/>
    <w:rsid w:val="000D5860"/>
    <w:rsid w:val="00123AAC"/>
    <w:rsid w:val="001453AC"/>
    <w:rsid w:val="00176204"/>
    <w:rsid w:val="00215B54"/>
    <w:rsid w:val="002268BF"/>
    <w:rsid w:val="00322374"/>
    <w:rsid w:val="00330F08"/>
    <w:rsid w:val="00333CFD"/>
    <w:rsid w:val="00350ADA"/>
    <w:rsid w:val="00410843"/>
    <w:rsid w:val="00496C50"/>
    <w:rsid w:val="004E208E"/>
    <w:rsid w:val="00627288"/>
    <w:rsid w:val="0068662E"/>
    <w:rsid w:val="00773B42"/>
    <w:rsid w:val="00793285"/>
    <w:rsid w:val="007A1CD2"/>
    <w:rsid w:val="007C484D"/>
    <w:rsid w:val="00823529"/>
    <w:rsid w:val="00872E21"/>
    <w:rsid w:val="008B233B"/>
    <w:rsid w:val="008F5D9B"/>
    <w:rsid w:val="00974FAF"/>
    <w:rsid w:val="009846D1"/>
    <w:rsid w:val="009F2C82"/>
    <w:rsid w:val="00A049F6"/>
    <w:rsid w:val="00A55372"/>
    <w:rsid w:val="00A65F66"/>
    <w:rsid w:val="00A96221"/>
    <w:rsid w:val="00C715D4"/>
    <w:rsid w:val="00D73EBE"/>
    <w:rsid w:val="00DA333C"/>
    <w:rsid w:val="00E90B0A"/>
    <w:rsid w:val="00EA35D1"/>
    <w:rsid w:val="00EA4C22"/>
    <w:rsid w:val="00F160A3"/>
    <w:rsid w:val="00F97CA5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DA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333CF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cs="Times New Roman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33CF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06F2-74BF-4BF4-A2E9-C873815D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Reik Weber</cp:lastModifiedBy>
  <cp:revision>3</cp:revision>
  <cp:lastPrinted>2010-02-15T07:54:00Z</cp:lastPrinted>
  <dcterms:created xsi:type="dcterms:W3CDTF">2017-02-05T09:38:00Z</dcterms:created>
  <dcterms:modified xsi:type="dcterms:W3CDTF">2017-02-05T09:55:00Z</dcterms:modified>
</cp:coreProperties>
</file>