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52867312" w:rsidR="00186EDF" w:rsidRPr="001D1F92" w:rsidRDefault="00186EDF" w:rsidP="00186EDF">
            <w:pPr>
              <w:spacing w:line="276" w:lineRule="auto"/>
              <w:jc w:val="center"/>
            </w:pPr>
            <w:bookmarkStart w:id="0" w:name="_Hlk109899051"/>
            <w:bookmarkStart w:id="1" w:name="_Hlk91150610"/>
            <w:r>
              <w:t>Maßnahmenplan</w:t>
            </w:r>
            <w:r w:rsidR="004A2411">
              <w:t xml:space="preserve"> zu</w:t>
            </w:r>
            <w:r w:rsidR="00463470">
              <w:t xml:space="preserve">r </w:t>
            </w:r>
            <w:r w:rsidR="002723E3">
              <w:t>Beschaffung von Dienstleistungen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2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2"/>
      <w:bookmarkEnd w:id="0"/>
      <w:tr w:rsidR="00A02284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5A9B1205" w:rsidR="008D135B" w:rsidRPr="008D135B" w:rsidRDefault="00095F97" w:rsidP="006B4AA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Festlegung für </w:t>
            </w:r>
            <w:r w:rsidRPr="00095F97">
              <w:rPr>
                <w:b w:val="0"/>
                <w:bCs w:val="0"/>
              </w:rPr>
              <w:t xml:space="preserve">Kriterien </w:t>
            </w:r>
            <w:r>
              <w:rPr>
                <w:b w:val="0"/>
                <w:bCs w:val="0"/>
              </w:rPr>
              <w:t>zur</w:t>
            </w:r>
            <w:r w:rsidRPr="00095F97">
              <w:rPr>
                <w:b w:val="0"/>
                <w:bCs w:val="0"/>
              </w:rPr>
              <w:t xml:space="preserve"> Auswahl „sicherer Fremdfirmen“ (Positivliste, Referenzen, </w:t>
            </w:r>
            <w:proofErr w:type="spellStart"/>
            <w:r w:rsidRPr="00095F97">
              <w:rPr>
                <w:b w:val="0"/>
                <w:bCs w:val="0"/>
              </w:rPr>
              <w:t>SmS</w:t>
            </w:r>
            <w:proofErr w:type="spellEnd"/>
            <w:r w:rsidRPr="00095F97">
              <w:rPr>
                <w:b w:val="0"/>
                <w:bCs w:val="0"/>
              </w:rPr>
              <w:t>, Zertifikate, Nachweise Sicherheitsschulungen, Selbstauskunft)</w:t>
            </w:r>
            <w:r>
              <w:rPr>
                <w:b w:val="0"/>
                <w:bCs w:val="0"/>
              </w:rPr>
              <w:t xml:space="preserve"> treffen.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2D9CC5D5" w14:textId="761768FB" w:rsidR="006A5C33" w:rsidRPr="00095F97" w:rsidRDefault="006A5C33" w:rsidP="00234EFC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725E3F10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74D896" w14:textId="77777777" w:rsidR="00127A51" w:rsidRPr="00F62DA6" w:rsidRDefault="004B7D7B" w:rsidP="00127A5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42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61A5BD58" w:rsidR="00A02284" w:rsidRPr="0018000C" w:rsidRDefault="004B7D7B" w:rsidP="00127A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9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5685E7" w14:textId="5BE38C20" w:rsidR="00095F97" w:rsidRPr="00095F97" w:rsidRDefault="00095F97" w:rsidP="00095F97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Festlegung von </w:t>
            </w:r>
            <w:r w:rsidRPr="00095F97">
              <w:rPr>
                <w:b w:val="0"/>
                <w:bCs w:val="0"/>
              </w:rPr>
              <w:t>Vorgaben für die sichere Zusammenarbeit mit Fremdfirmen und Dienstleistern</w:t>
            </w:r>
            <w:r w:rsidR="00B95AE8">
              <w:rPr>
                <w:b w:val="0"/>
                <w:bCs w:val="0"/>
              </w:rPr>
              <w:t xml:space="preserve"> treffen</w:t>
            </w:r>
            <w:r w:rsidRPr="00095F97">
              <w:rPr>
                <w:b w:val="0"/>
                <w:bCs w:val="0"/>
              </w:rPr>
              <w:t xml:space="preserve">: </w:t>
            </w:r>
          </w:p>
          <w:p w14:paraId="465BC935" w14:textId="77777777" w:rsidR="00095F97" w:rsidRPr="00095F97" w:rsidRDefault="00095F97" w:rsidP="00095F97">
            <w:pPr>
              <w:pStyle w:val="Listenabsatz"/>
              <w:numPr>
                <w:ilvl w:val="0"/>
                <w:numId w:val="9"/>
              </w:numPr>
              <w:spacing w:line="276" w:lineRule="auto"/>
              <w:ind w:left="308"/>
              <w:rPr>
                <w:b w:val="0"/>
                <w:bCs w:val="0"/>
              </w:rPr>
            </w:pPr>
            <w:r w:rsidRPr="00095F97">
              <w:rPr>
                <w:b w:val="0"/>
                <w:bCs w:val="0"/>
              </w:rPr>
              <w:t>Abstimmung bei der Gefährdungsbeurteilung (PSA, Maßnahmen, Unterweisung, Vorsorge)</w:t>
            </w:r>
          </w:p>
          <w:p w14:paraId="4A42CB5F" w14:textId="77777777" w:rsidR="00095F97" w:rsidRPr="00095F97" w:rsidRDefault="00095F97" w:rsidP="00095F97">
            <w:pPr>
              <w:pStyle w:val="Listenabsatz"/>
              <w:numPr>
                <w:ilvl w:val="0"/>
                <w:numId w:val="9"/>
              </w:numPr>
              <w:spacing w:line="276" w:lineRule="auto"/>
              <w:ind w:left="308"/>
              <w:rPr>
                <w:b w:val="0"/>
                <w:bCs w:val="0"/>
              </w:rPr>
            </w:pPr>
            <w:r w:rsidRPr="00095F97">
              <w:rPr>
                <w:b w:val="0"/>
                <w:bCs w:val="0"/>
              </w:rPr>
              <w:t>vertragliche bindende Forderungen zum Arbeitsschutz (z.B. Sprachbeherrschung)</w:t>
            </w:r>
          </w:p>
          <w:p w14:paraId="7F80E289" w14:textId="77777777" w:rsidR="00095F97" w:rsidRPr="00095F97" w:rsidRDefault="00095F97" w:rsidP="00095F97">
            <w:pPr>
              <w:pStyle w:val="Listenabsatz"/>
              <w:numPr>
                <w:ilvl w:val="0"/>
                <w:numId w:val="9"/>
              </w:numPr>
              <w:spacing w:line="276" w:lineRule="auto"/>
              <w:ind w:left="308"/>
              <w:rPr>
                <w:b w:val="0"/>
                <w:bCs w:val="0"/>
              </w:rPr>
            </w:pPr>
            <w:r w:rsidRPr="00095F97">
              <w:rPr>
                <w:b w:val="0"/>
                <w:bCs w:val="0"/>
              </w:rPr>
              <w:t>Festlegung der Weisungsbefugnisse (Koordinator)</w:t>
            </w:r>
          </w:p>
          <w:p w14:paraId="0E7F989C" w14:textId="77777777" w:rsidR="00095F97" w:rsidRPr="00095F97" w:rsidRDefault="00095F97" w:rsidP="00095F97">
            <w:pPr>
              <w:pStyle w:val="Listenabsatz"/>
              <w:numPr>
                <w:ilvl w:val="0"/>
                <w:numId w:val="9"/>
              </w:numPr>
              <w:spacing w:line="276" w:lineRule="auto"/>
              <w:ind w:left="308"/>
              <w:rPr>
                <w:b w:val="0"/>
                <w:bCs w:val="0"/>
              </w:rPr>
            </w:pPr>
            <w:r w:rsidRPr="00095F97">
              <w:rPr>
                <w:b w:val="0"/>
                <w:bCs w:val="0"/>
              </w:rPr>
              <w:t>Recht zur Überprüfung von Arbeitsschutzmaßnahmen</w:t>
            </w:r>
          </w:p>
          <w:p w14:paraId="500E4F72" w14:textId="77777777" w:rsidR="00095F97" w:rsidRPr="00095F97" w:rsidRDefault="00095F97" w:rsidP="00B95AE8">
            <w:pPr>
              <w:pStyle w:val="Listenabsatz"/>
              <w:numPr>
                <w:ilvl w:val="0"/>
                <w:numId w:val="9"/>
              </w:numPr>
              <w:spacing w:line="276" w:lineRule="auto"/>
              <w:ind w:left="308"/>
              <w:rPr>
                <w:b w:val="0"/>
                <w:bCs w:val="0"/>
              </w:rPr>
            </w:pPr>
            <w:r w:rsidRPr="00095F97">
              <w:rPr>
                <w:b w:val="0"/>
                <w:bCs w:val="0"/>
              </w:rPr>
              <w:t>Meldung von Unfällen / Vorfällen</w:t>
            </w:r>
          </w:p>
          <w:p w14:paraId="77F07508" w14:textId="500A99C9" w:rsidR="00A02284" w:rsidRPr="0018000C" w:rsidRDefault="00095F97" w:rsidP="00B95AE8">
            <w:pPr>
              <w:pStyle w:val="Listenabsatz"/>
              <w:numPr>
                <w:ilvl w:val="0"/>
                <w:numId w:val="9"/>
              </w:numPr>
              <w:spacing w:line="276" w:lineRule="auto"/>
              <w:ind w:left="308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95F97">
              <w:rPr>
                <w:b w:val="0"/>
                <w:bCs w:val="0"/>
              </w:rPr>
              <w:t>Vorgabe von Kriterien für die Auswahl von Sub-Kontraktoren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019F8C9C" w14:textId="221C0089" w:rsidR="006A1DF2" w:rsidRPr="00023532" w:rsidRDefault="006A1DF2" w:rsidP="00B95AE8">
            <w:pPr>
              <w:spacing w:line="276" w:lineRule="auto"/>
              <w:ind w:left="-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2353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Vertragsbestimmungen Werkvertrag</w:t>
            </w:r>
          </w:p>
          <w:p w14:paraId="551C2438" w14:textId="77777777" w:rsidR="006A1DF2" w:rsidRPr="00023532" w:rsidRDefault="006A1DF2" w:rsidP="00B95AE8">
            <w:pPr>
              <w:spacing w:line="276" w:lineRule="auto"/>
              <w:ind w:left="-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5EC6BB3A" w14:textId="39C0CA95" w:rsidR="00A02284" w:rsidRPr="006A1DF2" w:rsidRDefault="006A1DF2" w:rsidP="00B95AE8">
            <w:pPr>
              <w:spacing w:line="276" w:lineRule="auto"/>
              <w:ind w:left="-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02353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Vereinbarung Leiharbeitnehmer</w:t>
            </w:r>
          </w:p>
        </w:tc>
        <w:tc>
          <w:tcPr>
            <w:tcW w:w="1981" w:type="dxa"/>
            <w:vAlign w:val="center"/>
          </w:tcPr>
          <w:p w14:paraId="09097BB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A02284" w:rsidRPr="00F62DA6" w:rsidRDefault="004B7D7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A02284" w:rsidRPr="0018000C" w:rsidRDefault="004B7D7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65991C62" w14:textId="7FE158F1" w:rsidR="00B95AE8" w:rsidRDefault="00B95AE8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B95AE8" w14:paraId="559F0D7C" w14:textId="77777777" w:rsidTr="00553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7B2749" w14:textId="4D8E427A" w:rsidR="00B95AE8" w:rsidRPr="001D1F92" w:rsidRDefault="00B95AE8" w:rsidP="00553303">
            <w:pPr>
              <w:spacing w:line="276" w:lineRule="auto"/>
              <w:jc w:val="center"/>
            </w:pPr>
            <w:r>
              <w:lastRenderedPageBreak/>
              <w:t>Maßnahmenplan zur Beschaffung von Dienstleistungen</w:t>
            </w:r>
          </w:p>
        </w:tc>
      </w:tr>
      <w:tr w:rsidR="00B95AE8" w14:paraId="3FCA438D" w14:textId="77777777" w:rsidTr="00553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D53286" w14:textId="77777777" w:rsidR="00B95AE8" w:rsidRPr="001D1F92" w:rsidRDefault="00B95AE8" w:rsidP="00553303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B002EC5" w14:textId="77777777" w:rsidR="00B95AE8" w:rsidRPr="001D1F92" w:rsidRDefault="00B95AE8" w:rsidP="0055330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10F3194" w14:textId="77777777" w:rsidR="00B95AE8" w:rsidRPr="001D1F92" w:rsidRDefault="00B95AE8" w:rsidP="0055330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EEDD7E7" w14:textId="77777777" w:rsidR="00B95AE8" w:rsidRPr="001D1F92" w:rsidRDefault="00B95AE8" w:rsidP="0055330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5808A4B" w14:textId="77777777" w:rsidR="00B95AE8" w:rsidRPr="001D1F92" w:rsidRDefault="00B95AE8" w:rsidP="0055330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F461CC2" w14:textId="77777777" w:rsidR="00B95AE8" w:rsidRPr="001D1F92" w:rsidRDefault="00B95AE8" w:rsidP="0055330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B95AE8" w14:paraId="7D2FA0A0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DAF4A" w14:textId="0682FC73" w:rsidR="00B95AE8" w:rsidRDefault="00B95AE8" w:rsidP="00095F97">
            <w:pPr>
              <w:spacing w:line="276" w:lineRule="auto"/>
              <w:rPr>
                <w:b w:val="0"/>
                <w:bCs w:val="0"/>
              </w:rPr>
            </w:pPr>
            <w:r w:rsidRPr="00B95AE8">
              <w:rPr>
                <w:b w:val="0"/>
                <w:bCs w:val="0"/>
              </w:rPr>
              <w:t>Regelung über die Zusammenarbeit mit Fremdfirmen im eigenen Betrieb (Fremdfirmenkonzept im eigenen Betrieb, Einweisung, Verantwortliche, Koordinator, Gefährdungsbeurteilung, Abstimmung mit Produktion)</w:t>
            </w:r>
            <w:r>
              <w:rPr>
                <w:b w:val="0"/>
                <w:bCs w:val="0"/>
              </w:rPr>
              <w:t xml:space="preserve"> treffen.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34DA7C3B" w14:textId="77777777" w:rsidR="00B95AE8" w:rsidRPr="00B95AE8" w:rsidRDefault="00B95AE8" w:rsidP="00B95AE8">
            <w:pPr>
              <w:spacing w:line="276" w:lineRule="auto"/>
              <w:ind w:left="-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3CDCAED0" w14:textId="77777777" w:rsidR="00B95AE8" w:rsidRPr="0018000C" w:rsidRDefault="00B95AE8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92B310F" w14:textId="77777777" w:rsidR="00B95AE8" w:rsidRPr="0018000C" w:rsidRDefault="00B95AE8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E543F28" w14:textId="77777777" w:rsidR="00C40DBA" w:rsidRPr="00F62DA6" w:rsidRDefault="004B7D7B" w:rsidP="00C40DB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0954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B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C40DB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090601F1" w14:textId="21079CE0" w:rsidR="00B95AE8" w:rsidRDefault="004B7D7B" w:rsidP="00C40DB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70934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DB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C40DB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468526D5" w14:textId="77777777" w:rsidR="00B95AE8" w:rsidRPr="0018000C" w:rsidRDefault="00B95AE8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5BDF05C5" w:rsidR="00A02284" w:rsidRPr="00CF235D" w:rsidRDefault="00B95AE8" w:rsidP="00CF235D">
            <w:pPr>
              <w:spacing w:line="276" w:lineRule="auto"/>
              <w:rPr>
                <w:b w:val="0"/>
                <w:bCs w:val="0"/>
              </w:rPr>
            </w:pPr>
            <w:r w:rsidRPr="00B95AE8">
              <w:rPr>
                <w:b w:val="0"/>
                <w:bCs w:val="0"/>
              </w:rPr>
              <w:t>Anforderungsprofil für die Bestellung von Leiharbeitnehmern (Ausbildung, PSA, Unterweisung, Vorsorge usw.)</w:t>
            </w:r>
            <w:r>
              <w:rPr>
                <w:b w:val="0"/>
                <w:bCs w:val="0"/>
              </w:rPr>
              <w:t xml:space="preserve"> erstellen.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CCC43DB" w14:textId="2B7AB9B9" w:rsidR="00A02284" w:rsidRPr="00431D8F" w:rsidRDefault="006A1DF2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2353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Einweisung auftragsspezifisch</w:t>
            </w:r>
          </w:p>
        </w:tc>
        <w:tc>
          <w:tcPr>
            <w:tcW w:w="1981" w:type="dxa"/>
            <w:vAlign w:val="center"/>
          </w:tcPr>
          <w:p w14:paraId="53540A7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A02284" w:rsidRPr="00F62DA6" w:rsidRDefault="004B7D7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A02284" w:rsidRPr="0018000C" w:rsidRDefault="004B7D7B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D2233A" w14:paraId="5591929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A2A169" w14:textId="5B355A63" w:rsidR="00745C9A" w:rsidRPr="00745C9A" w:rsidRDefault="00B95AE8" w:rsidP="00D2233A">
            <w:pPr>
              <w:spacing w:line="276" w:lineRule="auto"/>
            </w:pPr>
            <w:r w:rsidRPr="00B95AE8">
              <w:rPr>
                <w:b w:val="0"/>
                <w:bCs w:val="0"/>
              </w:rPr>
              <w:t>Regelung über die Reaktion bei unsicheren Arbeitsweisen von Fremdfirmen (Bewertungsverfahren, Auswertung von Unfällen und Vorkommnissen)</w:t>
            </w:r>
            <w:r>
              <w:rPr>
                <w:b w:val="0"/>
                <w:bCs w:val="0"/>
              </w:rPr>
              <w:t xml:space="preserve"> treffen.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0170F89" w14:textId="54E004D7" w:rsidR="00D2233A" w:rsidRPr="00431D8F" w:rsidRDefault="000F0AA9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23532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Bewertung Fremdfirmen</w:t>
            </w:r>
          </w:p>
        </w:tc>
        <w:tc>
          <w:tcPr>
            <w:tcW w:w="1981" w:type="dxa"/>
            <w:vAlign w:val="center"/>
          </w:tcPr>
          <w:p w14:paraId="1FBBE52C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65379C4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B3DB460" w14:textId="77777777" w:rsidR="00D2233A" w:rsidRPr="00F62DA6" w:rsidRDefault="004B7D7B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149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B731132" w14:textId="193D9B9F" w:rsidR="00D2233A" w:rsidRDefault="004B7D7B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44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677F76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7E9B04E2" w14:textId="77777777" w:rsidR="00011613" w:rsidRDefault="00011613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3928"/>
      </w:tblGrid>
      <w:tr w:rsidR="00011613" w14:paraId="71424EDB" w14:textId="77777777" w:rsidTr="005C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710063" w14:textId="49989BBA" w:rsidR="00011613" w:rsidRPr="001D1F92" w:rsidRDefault="00011613" w:rsidP="005C07A5">
            <w:pPr>
              <w:spacing w:line="276" w:lineRule="auto"/>
            </w:pPr>
            <w:r>
              <w:lastRenderedPageBreak/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028E347" w14:textId="77777777" w:rsidR="00011613" w:rsidRPr="001D1F92" w:rsidRDefault="0001161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BA40ACF" w14:textId="77777777" w:rsidR="00011613" w:rsidRPr="001D1F92" w:rsidRDefault="0001161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F3F963E" w14:textId="77777777" w:rsidR="00011613" w:rsidRPr="001D1F92" w:rsidRDefault="0001161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573A9B4" w14:textId="77777777" w:rsidR="00011613" w:rsidRPr="001D1F92" w:rsidRDefault="0001161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011613" w14:paraId="259E05AC" w14:textId="77777777" w:rsidTr="005C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D81A20" w14:textId="77777777" w:rsidR="00011613" w:rsidRDefault="00011613" w:rsidP="005C07A5">
            <w:pPr>
              <w:spacing w:line="276" w:lineRule="auto"/>
            </w:pPr>
            <w:bookmarkStart w:id="3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375753C0" w14:textId="2C77309D" w:rsidR="00011613" w:rsidRPr="00025C9F" w:rsidRDefault="00011613" w:rsidP="00025C9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7E9F6CF0" w14:textId="6CBDD64A" w:rsidR="00011613" w:rsidRPr="00025C9F" w:rsidRDefault="0001161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4320128" w14:textId="60A0DB27" w:rsidR="00011613" w:rsidRPr="00025C9F" w:rsidRDefault="0001161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3D634D6C" w14:textId="77777777" w:rsidR="00011613" w:rsidRPr="0018000C" w:rsidRDefault="0001161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3"/>
      <w:tr w:rsidR="00011613" w14:paraId="59FAA246" w14:textId="77777777" w:rsidTr="005C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4C5E5E" w14:textId="77777777" w:rsidR="00011613" w:rsidRDefault="00011613" w:rsidP="005C07A5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1ECD0F8C" w14:textId="77777777" w:rsidR="00011613" w:rsidRDefault="00011613" w:rsidP="005C07A5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3BDA27B4" w14:textId="35FCF18F" w:rsidR="00011613" w:rsidRPr="00025C9F" w:rsidRDefault="00025C9F" w:rsidP="00025C9F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Verträge mit Fremdfirmen / Arbeitnehmerentleihung enthalten Anforderungen zum Arbeitsschutz</w:t>
            </w:r>
          </w:p>
        </w:tc>
        <w:tc>
          <w:tcPr>
            <w:tcW w:w="1981" w:type="dxa"/>
          </w:tcPr>
          <w:p w14:paraId="3B3206EC" w14:textId="7AD3BC70" w:rsidR="00011613" w:rsidRPr="0018000C" w:rsidRDefault="004B7D7B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2381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C9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25C9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3831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C9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25C9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0940601B" w14:textId="10B1F498" w:rsidR="00011613" w:rsidRPr="0018000C" w:rsidRDefault="004B7D7B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9493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C9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25C9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12178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C9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25C9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05B3B385" w14:textId="77777777" w:rsidR="00011613" w:rsidRPr="0018000C" w:rsidRDefault="0001161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011613" w14:paraId="7A974F94" w14:textId="77777777" w:rsidTr="005C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3030AA" w14:textId="77777777" w:rsidR="00011613" w:rsidRDefault="00011613" w:rsidP="005C07A5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76C7F6C5" w14:textId="77777777" w:rsidR="00011613" w:rsidRDefault="00011613" w:rsidP="005C07A5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7052DE12" w14:textId="0F34F971" w:rsidR="00011613" w:rsidRPr="006B2F7A" w:rsidRDefault="006B2F7A" w:rsidP="006B2F7A">
            <w:pPr>
              <w:pStyle w:val="Listenabsatz"/>
              <w:numPr>
                <w:ilvl w:val="0"/>
                <w:numId w:val="11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6B2F7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Evtl. Liste zugelassener Dienstleister</w:t>
            </w:r>
          </w:p>
        </w:tc>
        <w:tc>
          <w:tcPr>
            <w:tcW w:w="1981" w:type="dxa"/>
          </w:tcPr>
          <w:p w14:paraId="361E5825" w14:textId="3B517BC2" w:rsidR="00011613" w:rsidRPr="0018000C" w:rsidRDefault="004B7D7B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8787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F7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B2F7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14646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F7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B2F7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452843CE" w14:textId="435338B0" w:rsidR="00011613" w:rsidRPr="0018000C" w:rsidRDefault="004B7D7B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4680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F7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B2F7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1372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F7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B2F7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tcBorders>
              <w:right w:val="single" w:sz="12" w:space="0" w:color="auto"/>
            </w:tcBorders>
            <w:vAlign w:val="center"/>
          </w:tcPr>
          <w:p w14:paraId="34BE10CD" w14:textId="77777777" w:rsidR="00011613" w:rsidRPr="0018000C" w:rsidRDefault="00011613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1"/>
    </w:tbl>
    <w:p w14:paraId="47BF435A" w14:textId="7BA5CC59" w:rsidR="007A449D" w:rsidRDefault="007A449D" w:rsidP="00576828">
      <w:pPr>
        <w:spacing w:after="240" w:line="276" w:lineRule="auto"/>
        <w:rPr>
          <w:b/>
          <w:bCs/>
        </w:rPr>
      </w:pPr>
    </w:p>
    <w:p w14:paraId="229D705D" w14:textId="77777777" w:rsidR="001D0B8F" w:rsidRPr="007A449D" w:rsidRDefault="001D0B8F" w:rsidP="00576828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B79B" w14:textId="77777777" w:rsidR="003C20A1" w:rsidRDefault="003C20A1" w:rsidP="003C20A1">
      <w:r>
        <w:separator/>
      </w:r>
    </w:p>
  </w:endnote>
  <w:endnote w:type="continuationSeparator" w:id="0">
    <w:p w14:paraId="00179DDA" w14:textId="77777777" w:rsidR="003C20A1" w:rsidRDefault="003C20A1" w:rsidP="003C20A1">
      <w:r>
        <w:continuationSeparator/>
      </w:r>
    </w:p>
  </w:endnote>
  <w:endnote w:type="continuationNotice" w:id="1">
    <w:p w14:paraId="206790AC" w14:textId="77777777" w:rsidR="00FC16AE" w:rsidRDefault="00FC1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F64F" w14:textId="5BC7791B" w:rsidR="004B7D7B" w:rsidRDefault="004B7D7B" w:rsidP="004B7D7B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579B36A7" w14:textId="4154582C" w:rsidR="004B7D7B" w:rsidRDefault="004B7D7B">
    <w:pPr>
      <w:pStyle w:val="Fuzeile"/>
    </w:pPr>
  </w:p>
  <w:p w14:paraId="6A9EFEE2" w14:textId="77777777" w:rsidR="004B7D7B" w:rsidRDefault="004B7D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0EF0" w14:textId="77777777" w:rsidR="003C20A1" w:rsidRDefault="003C20A1" w:rsidP="003C20A1">
      <w:r>
        <w:separator/>
      </w:r>
    </w:p>
  </w:footnote>
  <w:footnote w:type="continuationSeparator" w:id="0">
    <w:p w14:paraId="7F05DBC7" w14:textId="77777777" w:rsidR="003C20A1" w:rsidRDefault="003C20A1" w:rsidP="003C20A1">
      <w:r>
        <w:continuationSeparator/>
      </w:r>
    </w:p>
  </w:footnote>
  <w:footnote w:type="continuationNotice" w:id="1">
    <w:p w14:paraId="0DC2C5FF" w14:textId="77777777" w:rsidR="00FC16AE" w:rsidRDefault="00FC1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0FF4"/>
    <w:multiLevelType w:val="hybridMultilevel"/>
    <w:tmpl w:val="6F28D7BC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CE06D1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64BE"/>
    <w:multiLevelType w:val="hybridMultilevel"/>
    <w:tmpl w:val="0AB42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D476D"/>
    <w:multiLevelType w:val="hybridMultilevel"/>
    <w:tmpl w:val="BD62D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376A8"/>
    <w:multiLevelType w:val="hybridMultilevel"/>
    <w:tmpl w:val="A1862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03F5A"/>
    <w:multiLevelType w:val="hybridMultilevel"/>
    <w:tmpl w:val="2CF0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13212"/>
    <w:multiLevelType w:val="hybridMultilevel"/>
    <w:tmpl w:val="1BE813BC"/>
    <w:lvl w:ilvl="0" w:tplc="F3B85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85CFA"/>
    <w:multiLevelType w:val="hybridMultilevel"/>
    <w:tmpl w:val="6D165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98862">
    <w:abstractNumId w:val="6"/>
  </w:num>
  <w:num w:numId="2" w16cid:durableId="1263492569">
    <w:abstractNumId w:val="7"/>
  </w:num>
  <w:num w:numId="3" w16cid:durableId="172233290">
    <w:abstractNumId w:val="4"/>
  </w:num>
  <w:num w:numId="4" w16cid:durableId="1445617833">
    <w:abstractNumId w:val="1"/>
  </w:num>
  <w:num w:numId="5" w16cid:durableId="575214858">
    <w:abstractNumId w:val="8"/>
  </w:num>
  <w:num w:numId="6" w16cid:durableId="1608660968">
    <w:abstractNumId w:val="9"/>
  </w:num>
  <w:num w:numId="7" w16cid:durableId="850146610">
    <w:abstractNumId w:val="3"/>
  </w:num>
  <w:num w:numId="8" w16cid:durableId="201552899">
    <w:abstractNumId w:val="0"/>
  </w:num>
  <w:num w:numId="9" w16cid:durableId="100496481">
    <w:abstractNumId w:val="10"/>
  </w:num>
  <w:num w:numId="10" w16cid:durableId="1058551864">
    <w:abstractNumId w:val="5"/>
  </w:num>
  <w:num w:numId="11" w16cid:durableId="24064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11613"/>
    <w:rsid w:val="00023532"/>
    <w:rsid w:val="00025C9F"/>
    <w:rsid w:val="00037D05"/>
    <w:rsid w:val="00043990"/>
    <w:rsid w:val="00052254"/>
    <w:rsid w:val="00095F97"/>
    <w:rsid w:val="000D3020"/>
    <w:rsid w:val="000F0AA9"/>
    <w:rsid w:val="00107C7E"/>
    <w:rsid w:val="00110DA3"/>
    <w:rsid w:val="00113A05"/>
    <w:rsid w:val="001211AD"/>
    <w:rsid w:val="00123A8B"/>
    <w:rsid w:val="00127A51"/>
    <w:rsid w:val="00134803"/>
    <w:rsid w:val="0014163B"/>
    <w:rsid w:val="0018000C"/>
    <w:rsid w:val="00186EDF"/>
    <w:rsid w:val="001B7467"/>
    <w:rsid w:val="001D0B8F"/>
    <w:rsid w:val="001D1F92"/>
    <w:rsid w:val="001F78F4"/>
    <w:rsid w:val="002227EF"/>
    <w:rsid w:val="00234EFC"/>
    <w:rsid w:val="002524E7"/>
    <w:rsid w:val="002723E3"/>
    <w:rsid w:val="0028642A"/>
    <w:rsid w:val="002E70EC"/>
    <w:rsid w:val="003361B2"/>
    <w:rsid w:val="00360FD1"/>
    <w:rsid w:val="00394902"/>
    <w:rsid w:val="00395B29"/>
    <w:rsid w:val="003A1441"/>
    <w:rsid w:val="003A26E6"/>
    <w:rsid w:val="003C20A1"/>
    <w:rsid w:val="00407B4B"/>
    <w:rsid w:val="0042258D"/>
    <w:rsid w:val="004249AD"/>
    <w:rsid w:val="00431D8F"/>
    <w:rsid w:val="00445083"/>
    <w:rsid w:val="00463470"/>
    <w:rsid w:val="004922B2"/>
    <w:rsid w:val="004A2411"/>
    <w:rsid w:val="004B620A"/>
    <w:rsid w:val="004B7D7B"/>
    <w:rsid w:val="004D5E38"/>
    <w:rsid w:val="004E39B2"/>
    <w:rsid w:val="004E4F82"/>
    <w:rsid w:val="004F77B5"/>
    <w:rsid w:val="00546964"/>
    <w:rsid w:val="00576828"/>
    <w:rsid w:val="00582D4C"/>
    <w:rsid w:val="00592301"/>
    <w:rsid w:val="005A19AB"/>
    <w:rsid w:val="00613B3B"/>
    <w:rsid w:val="006143F7"/>
    <w:rsid w:val="006256F4"/>
    <w:rsid w:val="00657A4A"/>
    <w:rsid w:val="00676EBB"/>
    <w:rsid w:val="006A1DF2"/>
    <w:rsid w:val="006A3E7B"/>
    <w:rsid w:val="006A5C33"/>
    <w:rsid w:val="006B2F7A"/>
    <w:rsid w:val="006B4A6A"/>
    <w:rsid w:val="006B4AAD"/>
    <w:rsid w:val="006F1D97"/>
    <w:rsid w:val="00745C9A"/>
    <w:rsid w:val="00757ACF"/>
    <w:rsid w:val="007602CE"/>
    <w:rsid w:val="007A449D"/>
    <w:rsid w:val="007A63C1"/>
    <w:rsid w:val="00853D46"/>
    <w:rsid w:val="00874EBE"/>
    <w:rsid w:val="008D135B"/>
    <w:rsid w:val="00931F6B"/>
    <w:rsid w:val="009A0253"/>
    <w:rsid w:val="009C06E0"/>
    <w:rsid w:val="009C59B9"/>
    <w:rsid w:val="009C73CA"/>
    <w:rsid w:val="009F21AA"/>
    <w:rsid w:val="009F35CD"/>
    <w:rsid w:val="00A02284"/>
    <w:rsid w:val="00A25656"/>
    <w:rsid w:val="00A501F5"/>
    <w:rsid w:val="00A55A29"/>
    <w:rsid w:val="00A7781E"/>
    <w:rsid w:val="00A808BC"/>
    <w:rsid w:val="00A863A3"/>
    <w:rsid w:val="00AA3185"/>
    <w:rsid w:val="00B4237A"/>
    <w:rsid w:val="00B43FB3"/>
    <w:rsid w:val="00B86E0E"/>
    <w:rsid w:val="00B95AE8"/>
    <w:rsid w:val="00BC5C52"/>
    <w:rsid w:val="00BE4A75"/>
    <w:rsid w:val="00BF2A67"/>
    <w:rsid w:val="00C40DBA"/>
    <w:rsid w:val="00C54764"/>
    <w:rsid w:val="00C635F0"/>
    <w:rsid w:val="00C7222A"/>
    <w:rsid w:val="00CE51EF"/>
    <w:rsid w:val="00CF235D"/>
    <w:rsid w:val="00D0115E"/>
    <w:rsid w:val="00D2233A"/>
    <w:rsid w:val="00D27070"/>
    <w:rsid w:val="00D53391"/>
    <w:rsid w:val="00D90F20"/>
    <w:rsid w:val="00DA2B6E"/>
    <w:rsid w:val="00DB3CB5"/>
    <w:rsid w:val="00DD6405"/>
    <w:rsid w:val="00E5517B"/>
    <w:rsid w:val="00E816B0"/>
    <w:rsid w:val="00EA6B68"/>
    <w:rsid w:val="00EC2FC4"/>
    <w:rsid w:val="00ED5A48"/>
    <w:rsid w:val="00ED7687"/>
    <w:rsid w:val="00EE796A"/>
    <w:rsid w:val="00F442C0"/>
    <w:rsid w:val="00F6145A"/>
    <w:rsid w:val="00F62DA6"/>
    <w:rsid w:val="00F65B52"/>
    <w:rsid w:val="00FC16AE"/>
    <w:rsid w:val="00FC72BA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  <w:style w:type="paragraph" w:styleId="berarbeitung">
    <w:name w:val="Revision"/>
    <w:hidden/>
    <w:uiPriority w:val="99"/>
    <w:semiHidden/>
    <w:rsid w:val="00E5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NC3TCYKUK54C-2-2057</_dlc_DocId>
    <_dlc_DocIdUrl xmlns="15f778b8-0e2d-4e67-85cd-c1bcd05f8630">
      <Url>https://arbeitsbereiche.bghm.de/gremien/GS-SmS/_layouts/15/DocIdRedir.aspx?ID=NC3TCYKUK54C-2-2057</Url>
      <Description>NC3TCYKUK54C-2-2057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4EB12-2C86-4E8A-8283-7DB61746774F}">
  <ds:schemaRefs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F5F8F9-54C7-4DEC-BD10-9E9BA38A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13</cp:revision>
  <dcterms:created xsi:type="dcterms:W3CDTF">2022-07-28T11:44:00Z</dcterms:created>
  <dcterms:modified xsi:type="dcterms:W3CDTF">2023-03-09T08:42:00Z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eef663d0-aef6-477d-b563-ac4a3a382a41</vt:lpwstr>
  </property>
</Properties>
</file>