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59AB16F" w14:textId="77777777" w:rsidR="00CD4E67" w:rsidRDefault="00CD4E6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Erlaubnisschein</w:t>
      </w:r>
      <w:r>
        <w:rPr>
          <w:rFonts w:ascii="Arial" w:hAnsi="Arial"/>
          <w:b/>
          <w:sz w:val="28"/>
        </w:rPr>
        <w:br/>
        <w:t>für Arbeiten in Behältern und engen Räumen</w:t>
      </w:r>
    </w:p>
    <w:p w14:paraId="3A95AD5E" w14:textId="77777777" w:rsidR="00CD4E67" w:rsidRDefault="00CD4E67">
      <w:pPr>
        <w:spacing w:after="12p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(gemäß </w:t>
      </w:r>
      <w:r w:rsidR="00305332">
        <w:rPr>
          <w:rFonts w:ascii="Arial" w:hAnsi="Arial"/>
          <w:sz w:val="18"/>
        </w:rPr>
        <w:t>DGUV-Regel 113-004</w:t>
      </w:r>
      <w:r>
        <w:rPr>
          <w:rFonts w:ascii="Arial" w:hAnsi="Arial"/>
          <w:sz w:val="18"/>
        </w:rPr>
        <w:t xml:space="preserve"> "</w:t>
      </w:r>
      <w:r w:rsidR="00305332">
        <w:rPr>
          <w:rFonts w:ascii="Arial" w:hAnsi="Arial"/>
          <w:sz w:val="18"/>
        </w:rPr>
        <w:t>Behälter, Silos und enge Räume“</w:t>
      </w:r>
      <w:r>
        <w:rPr>
          <w:rFonts w:ascii="Arial" w:hAnsi="Arial"/>
          <w:sz w:val="18"/>
        </w:rPr>
        <w:t>)</w:t>
      </w:r>
    </w:p>
    <w:p w14:paraId="1B28B1EA" w14:textId="77777777" w:rsidR="00CD4E67" w:rsidRDefault="00CD4E67">
      <w:pPr>
        <w:tabs>
          <w:tab w:val="start" w:leader="dot" w:pos="467.80pt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Objekt/Ort/Arbeitsstelle: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0"/>
    </w:p>
    <w:p w14:paraId="033E0B6B" w14:textId="77777777" w:rsidR="00CD4E67" w:rsidRDefault="00CD4E67">
      <w:pPr>
        <w:tabs>
          <w:tab w:val="start" w:leader="dot" w:pos="467.80pt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 der Arbeiten: </w:t>
      </w:r>
      <w:bookmarkStart w:id="1" w:name="Text2"/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</w:t>
      </w:r>
      <w:r w:rsidR="00FD0025">
        <w:rPr>
          <w:rFonts w:ascii="Arial" w:hAnsi="Arial"/>
          <w:noProof/>
          <w:sz w:val="22"/>
        </w:rPr>
        <w:t xml:space="preserve">  </w:t>
      </w:r>
      <w:r>
        <w:rPr>
          <w:rFonts w:ascii="Arial" w:hAnsi="Arial"/>
          <w:noProof/>
          <w:sz w:val="22"/>
        </w:rPr>
        <w:t xml:space="preserve"> </w:t>
      </w:r>
      <w:r>
        <w:rPr>
          <w:rFonts w:ascii="Arial" w:hAnsi="Arial"/>
          <w:sz w:val="22"/>
        </w:rPr>
        <w:fldChar w:fldCharType="end"/>
      </w:r>
      <w:bookmarkEnd w:id="1"/>
    </w:p>
    <w:p w14:paraId="7E48BE31" w14:textId="77777777" w:rsidR="00CD4E67" w:rsidRDefault="00CD4E67">
      <w:pPr>
        <w:tabs>
          <w:tab w:val="start" w:leader="dot" w:pos="467.80pt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Aufsichtführender: </w:t>
      </w:r>
      <w:bookmarkStart w:id="2" w:name="Text3"/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 w:rsidR="00FD0025">
        <w:rPr>
          <w:rFonts w:ascii="Arial" w:hAnsi="Arial"/>
          <w:sz w:val="22"/>
        </w:rPr>
        <w:t> </w:t>
      </w:r>
      <w:r w:rsidR="00FD0025">
        <w:rPr>
          <w:rFonts w:ascii="Arial" w:hAnsi="Arial"/>
          <w:sz w:val="22"/>
        </w:rPr>
        <w:t> </w:t>
      </w:r>
      <w:r w:rsidR="00FD0025">
        <w:rPr>
          <w:rFonts w:ascii="Arial" w:hAnsi="Arial"/>
          <w:sz w:val="22"/>
        </w:rPr>
        <w:t> </w:t>
      </w:r>
      <w:r w:rsidR="00FD0025">
        <w:rPr>
          <w:rFonts w:ascii="Arial" w:hAnsi="Arial"/>
          <w:sz w:val="22"/>
        </w:rPr>
        <w:t> </w:t>
      </w:r>
      <w:r w:rsidR="00FD0025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47B55217" w14:textId="77777777" w:rsidR="00CD4E67" w:rsidRDefault="00CD4E67">
      <w:pPr>
        <w:tabs>
          <w:tab w:val="start" w:leader="dot" w:pos="467.80pt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Sicherungsposten: </w:t>
      </w:r>
      <w:bookmarkStart w:id="3" w:name="Text4"/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3"/>
    </w:p>
    <w:p w14:paraId="121B29AE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371AAC36" w14:textId="77777777" w:rsidR="00CD4E67" w:rsidRDefault="00CD4E67">
      <w:pPr>
        <w:tabs>
          <w:tab w:val="start" w:pos="21.30pt"/>
          <w:tab w:val="start" w:leader="dot" w:pos="467.80pt"/>
        </w:tabs>
        <w:spacing w:after="4pt"/>
        <w:ind w:start="21.25pt" w:hanging="21.25pt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ab/>
        <w:t>Schutzmaßnahmen gegen Stoffe/Sauerstoffmangel:</w:t>
      </w:r>
    </w:p>
    <w:p w14:paraId="154D6FB5" w14:textId="77777777" w:rsidR="00CD4E67" w:rsidRDefault="00CD4E67">
      <w:pPr>
        <w:tabs>
          <w:tab w:val="start" w:pos="85.05pt"/>
          <w:tab w:val="start" w:pos="155.95pt"/>
          <w:tab w:val="start" w:pos="212.65pt"/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Objekt ist</w:t>
      </w:r>
      <w:r>
        <w:rPr>
          <w:rFonts w:ascii="Arial" w:hAnsi="Arial"/>
          <w:sz w:val="22"/>
        </w:rPr>
        <w:tab/>
        <w:t>entleert:</w:t>
      </w:r>
      <w:r>
        <w:rPr>
          <w:rFonts w:ascii="Arial" w:hAnsi="Arial"/>
          <w:sz w:val="22"/>
        </w:rPr>
        <w:tab/>
      </w:r>
      <w:bookmarkStart w:id="4" w:name="Kontrollkästchen1"/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5" w:name="Kontrollkästchen2"/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 ja</w:t>
      </w:r>
    </w:p>
    <w:p w14:paraId="56C32F4B" w14:textId="77777777" w:rsidR="00CD4E67" w:rsidRDefault="00CD4E67">
      <w:pPr>
        <w:tabs>
          <w:tab w:val="start" w:pos="155.95pt"/>
          <w:tab w:val="start" w:pos="212.65pt"/>
          <w:tab w:val="start" w:leader="dot" w:pos="467.80pt"/>
        </w:tabs>
        <w:spacing w:after="4pt"/>
        <w:ind w:start="85.05pt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gereinigt</w:t>
      </w:r>
      <w:r>
        <w:rPr>
          <w:rFonts w:ascii="Arial" w:hAnsi="Arial"/>
          <w:sz w:val="22"/>
        </w:rPr>
        <w:tab/>
      </w:r>
      <w:bookmarkStart w:id="6" w:name="Kontrollkästchen3"/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7" w:name="Kontrollkästchen4"/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 ja</w:t>
      </w:r>
    </w:p>
    <w:p w14:paraId="18FA4776" w14:textId="77777777" w:rsidR="00CD4E67" w:rsidRDefault="00CD4E67">
      <w:pPr>
        <w:tabs>
          <w:tab w:val="start" w:leader="dot" w:pos="467.80pt"/>
        </w:tabs>
        <w:spacing w:after="4pt"/>
        <w:ind w:start="85.05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gespült mit: </w:t>
      </w:r>
      <w:bookmarkStart w:id="8" w:name="Text5"/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8"/>
    </w:p>
    <w:p w14:paraId="54942CF8" w14:textId="77777777" w:rsidR="00CD4E67" w:rsidRDefault="00CD4E67">
      <w:pPr>
        <w:tabs>
          <w:tab w:val="start" w:leader="dot" w:pos="467.80pt"/>
        </w:tabs>
        <w:spacing w:after="4pt"/>
        <w:ind w:start="85.05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abgetrennt durch: </w:t>
      </w:r>
      <w:bookmarkStart w:id="9" w:name="Text6"/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9"/>
    </w:p>
    <w:p w14:paraId="538DFB49" w14:textId="77777777" w:rsidR="00CD4E67" w:rsidRDefault="00CD4E67">
      <w:pPr>
        <w:tabs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>Freimessen:</w:t>
      </w:r>
    </w:p>
    <w:p w14:paraId="08EE0D85" w14:textId="77777777" w:rsidR="00CD4E67" w:rsidRDefault="00CD4E67">
      <w:pPr>
        <w:tabs>
          <w:tab w:val="start" w:pos="155.95pt"/>
          <w:tab w:val="start" w:pos="212.65pt"/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>Sofortanzeigegerät:</w:t>
      </w:r>
      <w:r>
        <w:rPr>
          <w:rFonts w:ascii="Arial" w:hAnsi="Arial"/>
          <w:sz w:val="22"/>
        </w:rPr>
        <w:tab/>
      </w:r>
      <w:bookmarkStart w:id="10" w:name="Kontrollkästchen5"/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11" w:name="Kontrollkästchen6"/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 ja</w:t>
      </w:r>
    </w:p>
    <w:p w14:paraId="2F894D4E" w14:textId="77777777" w:rsidR="00CD4E67" w:rsidRDefault="00CD4E67">
      <w:pPr>
        <w:tabs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Typ: </w:t>
      </w:r>
      <w:bookmarkStart w:id="12" w:name="Text7"/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12"/>
    </w:p>
    <w:p w14:paraId="416786B2" w14:textId="77777777" w:rsidR="00CD4E67" w:rsidRDefault="00CD4E67">
      <w:pPr>
        <w:tabs>
          <w:tab w:val="start" w:pos="155.95pt"/>
          <w:tab w:val="start" w:pos="212.65pt"/>
          <w:tab w:val="start" w:pos="269.35pt"/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>Luftanalyse:</w:t>
      </w:r>
      <w:r>
        <w:rPr>
          <w:rFonts w:ascii="Arial" w:hAnsi="Arial"/>
          <w:sz w:val="22"/>
        </w:rPr>
        <w:tab/>
      </w:r>
      <w:bookmarkStart w:id="13" w:name="Kontrollkästchen7"/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14" w:name="Kontrollkästchen8"/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Uhrzeit </w:t>
      </w:r>
      <w:bookmarkStart w:id="15" w:name="Text8"/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15"/>
    </w:p>
    <w:p w14:paraId="3BA740F1" w14:textId="77777777" w:rsidR="00CD4E67" w:rsidRDefault="00CD4E67">
      <w:pPr>
        <w:tabs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Ergebnis: </w:t>
      </w:r>
      <w:bookmarkStart w:id="16" w:name="Text9"/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16"/>
    </w:p>
    <w:p w14:paraId="1A733512" w14:textId="77777777" w:rsidR="00CD4E67" w:rsidRDefault="00CD4E67">
      <w:pPr>
        <w:tabs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Lüftung: </w:t>
      </w:r>
      <w:bookmarkStart w:id="17" w:name="Text10"/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17"/>
    </w:p>
    <w:p w14:paraId="50C7AD02" w14:textId="77777777" w:rsidR="00CD4E67" w:rsidRDefault="00CD4E67">
      <w:pPr>
        <w:tabs>
          <w:tab w:val="start" w:pos="155.95pt"/>
          <w:tab w:val="start" w:pos="212.65pt"/>
          <w:tab w:val="start" w:pos="269.35pt"/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t>Atemschutz erforderlich:</w:t>
      </w:r>
      <w:r>
        <w:rPr>
          <w:rFonts w:ascii="Arial" w:hAnsi="Arial"/>
          <w:sz w:val="22"/>
        </w:rPr>
        <w:tab/>
      </w:r>
      <w:bookmarkStart w:id="18" w:name="Kontrollkästchen9"/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19" w:name="Kontrollkästchen10"/>
      <w:r>
        <w:rPr>
          <w:rFonts w:ascii="Arial" w:hAnsi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Art: </w:t>
      </w:r>
      <w:bookmarkStart w:id="20" w:name="Text11"/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20"/>
    </w:p>
    <w:p w14:paraId="17450BC8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4EE1BA44" w14:textId="77777777" w:rsidR="00CD4E67" w:rsidRDefault="00CD4E67">
      <w:pPr>
        <w:pStyle w:val="Kopfzeile"/>
        <w:tabs>
          <w:tab w:val="clear" w:pos="226.80pt"/>
          <w:tab w:val="clear" w:pos="453.60pt"/>
          <w:tab w:val="start" w:pos="21.30pt"/>
          <w:tab w:val="start" w:leader="dot" w:pos="467.80pt"/>
        </w:tabs>
        <w:spacing w:after="4pt"/>
        <w:rPr>
          <w:sz w:val="22"/>
        </w:rPr>
      </w:pPr>
      <w:r>
        <w:rPr>
          <w:sz w:val="22"/>
        </w:rPr>
        <w:t>2</w:t>
      </w:r>
      <w:r>
        <w:rPr>
          <w:sz w:val="22"/>
        </w:rPr>
        <w:tab/>
        <w:t>Schutzmaßnahmen gegen Absturz</w:t>
      </w:r>
    </w:p>
    <w:bookmarkStart w:id="21" w:name="Text12"/>
    <w:p w14:paraId="44B3AEE6" w14:textId="77777777" w:rsidR="00CD4E67" w:rsidRDefault="00CD4E67">
      <w:pPr>
        <w:tabs>
          <w:tab w:val="start" w:leader="dot" w:pos="467.80pt"/>
        </w:tabs>
        <w:spacing w:after="4pt"/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21"/>
    </w:p>
    <w:p w14:paraId="3C49927C" w14:textId="77777777" w:rsidR="00CD4E67" w:rsidRDefault="00CD4E67">
      <w:pPr>
        <w:tabs>
          <w:tab w:val="start" w:leader="dot" w:pos="467.80pt"/>
        </w:tabs>
        <w:spacing w:after="4pt"/>
        <w:ind w:start="21.25p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Persönliche Schutzausrüstungen</w:t>
      </w:r>
    </w:p>
    <w:bookmarkStart w:id="22" w:name="Kontrollkästchen11"/>
    <w:p w14:paraId="6D856C38" w14:textId="77777777" w:rsidR="00CD4E67" w:rsidRDefault="00CD4E67">
      <w:pPr>
        <w:tabs>
          <w:tab w:val="start" w:pos="212.65pt"/>
          <w:tab w:val="start" w:pos="269.35pt"/>
          <w:tab w:val="start" w:leader="dot" w:pos="467.80pt"/>
        </w:tabs>
        <w:spacing w:after="4pt"/>
        <w:ind w:start="155.95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23" w:name="Kontrollkästchen12"/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System: </w:t>
      </w:r>
      <w:bookmarkStart w:id="24" w:name="Text13"/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24"/>
    </w:p>
    <w:p w14:paraId="3295A3FE" w14:textId="77777777" w:rsidR="00CD4E67" w:rsidRDefault="00CD4E67">
      <w:pPr>
        <w:tabs>
          <w:tab w:val="start" w:leader="dot" w:pos="467.80pt"/>
        </w:tabs>
        <w:ind w:start="21.25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Anschlagpunkt: </w:t>
      </w:r>
      <w:bookmarkStart w:id="25" w:name="Text14"/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25"/>
    </w:p>
    <w:p w14:paraId="31C126A9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59F4DDA3" w14:textId="77777777" w:rsidR="00CD4E67" w:rsidRDefault="00CD4E67">
      <w:pPr>
        <w:pStyle w:val="Kopfzeile"/>
        <w:tabs>
          <w:tab w:val="clear" w:pos="226.80pt"/>
          <w:tab w:val="clear" w:pos="453.60pt"/>
          <w:tab w:val="start" w:pos="21.30pt"/>
          <w:tab w:val="start" w:leader="dot" w:pos="467.80pt"/>
        </w:tabs>
        <w:spacing w:after="4pt"/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  <w:t>Maßnahmen zur Rettung</w:t>
      </w:r>
    </w:p>
    <w:bookmarkStart w:id="26" w:name="Text15"/>
    <w:p w14:paraId="21E7918E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dot" w:pos="467.80pt"/>
        </w:tabs>
        <w:spacing w:after="4pt"/>
        <w:ind w:start="21.30pt"/>
        <w:rPr>
          <w:sz w:val="22"/>
        </w:rPr>
      </w:pPr>
      <w:r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     </w:t>
      </w:r>
      <w:r>
        <w:rPr>
          <w:sz w:val="22"/>
        </w:rPr>
        <w:fldChar w:fldCharType="end"/>
      </w:r>
      <w:bookmarkEnd w:id="26"/>
    </w:p>
    <w:p w14:paraId="4BC7B82C" w14:textId="77777777" w:rsidR="00CD4E67" w:rsidRDefault="00CD4E67">
      <w:pPr>
        <w:tabs>
          <w:tab w:val="start" w:leader="dot" w:pos="467.80pt"/>
        </w:tabs>
        <w:ind w:start="21.25p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Persönliche Schutzausrüstungen</w:t>
      </w:r>
    </w:p>
    <w:bookmarkStart w:id="27" w:name="Kontrollkästchen13"/>
    <w:p w14:paraId="47F143AE" w14:textId="77777777" w:rsidR="00CD4E67" w:rsidRDefault="00CD4E67">
      <w:pPr>
        <w:tabs>
          <w:tab w:val="start" w:pos="212.65pt"/>
          <w:tab w:val="start" w:pos="269.35pt"/>
          <w:tab w:val="start" w:leader="dot" w:pos="467.80pt"/>
        </w:tabs>
        <w:ind w:start="155.95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27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28" w:name="Kontrollkästchen14"/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System: </w:t>
      </w:r>
      <w:bookmarkStart w:id="29" w:name="Text16"/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29"/>
    </w:p>
    <w:p w14:paraId="0DBE3FEF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56A75F82" w14:textId="77777777" w:rsidR="00CD4E67" w:rsidRDefault="00CD4E67">
      <w:pPr>
        <w:tabs>
          <w:tab w:val="start" w:pos="21.30pt"/>
          <w:tab w:val="start" w:leader="dot" w:pos="467.80pt"/>
        </w:tabs>
        <w:ind w:start="21.25pt" w:hanging="21.25pt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ab/>
        <w:t>Explosionsschutz-Maßnahmen</w:t>
      </w:r>
    </w:p>
    <w:bookmarkStart w:id="30" w:name="Kontrollkästchen15"/>
    <w:p w14:paraId="6E07D418" w14:textId="77777777" w:rsidR="00CD4E67" w:rsidRDefault="00CD4E67">
      <w:pPr>
        <w:tabs>
          <w:tab w:val="start" w:pos="212.65pt"/>
          <w:tab w:val="start" w:pos="269.35pt"/>
          <w:tab w:val="start" w:leader="dot" w:pos="467.80pt"/>
        </w:tabs>
        <w:ind w:start="155.95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30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31" w:name="Kontrollkästchen16"/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31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welche: </w:t>
      </w:r>
      <w:bookmarkStart w:id="32" w:name="Text17"/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32"/>
    </w:p>
    <w:p w14:paraId="3D607CB4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399CD318" w14:textId="77777777" w:rsidR="00CD4E67" w:rsidRDefault="00CD4E67">
      <w:pPr>
        <w:pStyle w:val="Kopfzeile"/>
        <w:tabs>
          <w:tab w:val="clear" w:pos="226.80pt"/>
          <w:tab w:val="clear" w:pos="453.60pt"/>
          <w:tab w:val="start" w:pos="21.30pt"/>
          <w:tab w:val="start" w:leader="dot" w:pos="467.80pt"/>
        </w:tabs>
        <w:spacing w:after="0pt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  <w:t>Schutzmaßnahmen gegen elektrische Gefährdung</w:t>
      </w:r>
    </w:p>
    <w:bookmarkStart w:id="33" w:name="Kontrollkästchen17"/>
    <w:p w14:paraId="505B010E" w14:textId="77777777" w:rsidR="00CD4E67" w:rsidRDefault="00CD4E67">
      <w:pPr>
        <w:tabs>
          <w:tab w:val="start" w:pos="212.65pt"/>
          <w:tab w:val="start" w:pos="269.35pt"/>
          <w:tab w:val="start" w:leader="dot" w:pos="467.80pt"/>
        </w:tabs>
        <w:ind w:start="155.95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33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34" w:name="Kontrollkästchen18"/>
      <w:r>
        <w:rPr>
          <w:rFonts w:ascii="Arial" w:hAnsi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34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welche: </w:t>
      </w:r>
      <w:bookmarkStart w:id="35" w:name="Text18"/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35"/>
    </w:p>
    <w:p w14:paraId="4E445EE9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2FF9EEE8" w14:textId="77777777" w:rsidR="00CD4E67" w:rsidRDefault="00CD4E67">
      <w:pPr>
        <w:tabs>
          <w:tab w:val="start" w:pos="21.30pt"/>
          <w:tab w:val="start" w:leader="dot" w:pos="467.80pt"/>
        </w:tabs>
        <w:spacing w:after="4pt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ab/>
        <w:t>Schutzmaßnahmen gegen mechanische Gefährdungen</w:t>
      </w:r>
    </w:p>
    <w:bookmarkStart w:id="36" w:name="Kontrollkästchen19"/>
    <w:p w14:paraId="224F0117" w14:textId="77777777" w:rsidR="00CD4E67" w:rsidRDefault="00CD4E67">
      <w:pPr>
        <w:tabs>
          <w:tab w:val="start" w:pos="212.65pt"/>
          <w:tab w:val="start" w:pos="269.35pt"/>
          <w:tab w:val="start" w:leader="dot" w:pos="467.80pt"/>
        </w:tabs>
        <w:spacing w:after="4pt"/>
        <w:ind w:start="155.95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36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37" w:name="Kontrollkästchen20"/>
      <w:r>
        <w:rPr>
          <w:rFonts w:ascii="Arial" w:hAnsi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37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welche: </w:t>
      </w:r>
      <w:bookmarkStart w:id="38" w:name="Text19"/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38"/>
    </w:p>
    <w:p w14:paraId="4BE99BC8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dot" w:pos="467.80pt"/>
        </w:tabs>
        <w:spacing w:after="0pt"/>
        <w:rPr>
          <w:sz w:val="22"/>
        </w:rPr>
      </w:pPr>
    </w:p>
    <w:p w14:paraId="5C0A2BFC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0D4644B5" w14:textId="77777777" w:rsidR="00CD4E67" w:rsidRDefault="00CD4E67">
      <w:pPr>
        <w:tabs>
          <w:tab w:val="start" w:pos="21.30pt"/>
          <w:tab w:val="start" w:leader="dot" w:pos="467.80pt"/>
        </w:tabs>
        <w:spacing w:after="4pt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ab/>
        <w:t>Sonstige Schutzmaßnahmen</w:t>
      </w:r>
    </w:p>
    <w:bookmarkStart w:id="39" w:name="Text20"/>
    <w:p w14:paraId="5BC68548" w14:textId="77777777" w:rsidR="00CD4E67" w:rsidRDefault="00CD4E67">
      <w:pPr>
        <w:tabs>
          <w:tab w:val="start" w:leader="dot" w:pos="467.80pt"/>
        </w:tabs>
        <w:ind w:start="21.30p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39"/>
    </w:p>
    <w:p w14:paraId="69F3F777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890"/>
        <w:gridCol w:w="4604"/>
      </w:tblGrid>
      <w:tr w:rsidR="00CD4E67" w14:paraId="4E5B934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F69880A" w14:textId="77777777" w:rsidR="00CD4E67" w:rsidRDefault="00CD4E67">
            <w:pPr>
              <w:tabs>
                <w:tab w:val="start" w:leader="dot" w:pos="467.80pt"/>
              </w:tabs>
              <w:spacing w:after="18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Festgelegte Schutzmaßnahmen ausgeführt von:</w:t>
            </w:r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E94D27C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467.80pt"/>
              </w:tabs>
              <w:spacing w:after="18pt"/>
              <w:rPr>
                <w:sz w:val="22"/>
              </w:rPr>
            </w:pPr>
            <w:r>
              <w:rPr>
                <w:sz w:val="22"/>
              </w:rPr>
              <w:t>Arbeiten freigegeben von:</w:t>
            </w:r>
          </w:p>
        </w:tc>
      </w:tr>
      <w:tr w:rsidR="00CD4E67" w14:paraId="15DCEA3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A2DAF0F" w14:textId="77777777" w:rsidR="00CD4E67" w:rsidRDefault="00CD4E67">
            <w:pPr>
              <w:tabs>
                <w:tab w:val="start" w:leader="dot" w:pos="467.80pt"/>
              </w:tabs>
              <w:spacing w:before="6pt"/>
              <w:rPr>
                <w:rFonts w:ascii="Arial" w:hAnsi="Arial"/>
                <w:sz w:val="18"/>
              </w:rPr>
            </w:pPr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5A1A8FE" w14:textId="77777777" w:rsidR="00CD4E67" w:rsidRDefault="00CD4E67">
            <w:pPr>
              <w:tabs>
                <w:tab w:val="start" w:leader="dot" w:pos="467.80pt"/>
              </w:tabs>
              <w:spacing w:before="6pt"/>
              <w:jc w:val="center"/>
              <w:rPr>
                <w:rFonts w:ascii="Arial" w:hAnsi="Arial"/>
                <w:sz w:val="18"/>
              </w:rPr>
            </w:pPr>
          </w:p>
        </w:tc>
      </w:tr>
      <w:tr w:rsidR="00CD4E67" w14:paraId="703EB8E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71341C9" w14:textId="77777777" w:rsidR="00CD4E67" w:rsidRDefault="00CD4E67">
            <w:pPr>
              <w:tabs>
                <w:tab w:val="start" w:leader="dot" w:pos="467.80pt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8CFA020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after="0pt"/>
              <w:jc w:val="center"/>
              <w:rPr>
                <w:sz w:val="18"/>
              </w:rPr>
            </w:pPr>
            <w:r>
              <w:rPr>
                <w:sz w:val="18"/>
              </w:rPr>
              <w:t>Unternehmer oder Aufsichtführender</w:t>
            </w:r>
          </w:p>
        </w:tc>
      </w:tr>
      <w:tr w:rsidR="00CD4E67" w14:paraId="3CB22C9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1474DA1" w14:textId="77777777" w:rsidR="00CD4E67" w:rsidRDefault="00CD4E67">
            <w:pPr>
              <w:tabs>
                <w:tab w:val="start" w:leader="dot" w:pos="467.80pt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779F4D4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bookmarkStart w:id="40" w:name="Text21"/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0"/>
            <w:r>
              <w:rPr>
                <w:sz w:val="22"/>
              </w:rPr>
              <w:t xml:space="preserve">   Uhrzeit: </w:t>
            </w:r>
            <w:bookmarkStart w:id="41" w:name="Text22"/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CD4E67" w14:paraId="51DAE04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74.7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1A65E3A5" w14:textId="77777777" w:rsidR="00CD4E67" w:rsidRDefault="00CD4E67">
            <w:pPr>
              <w:tabs>
                <w:tab w:val="start" w:leader="dot" w:pos="467.80pt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Festgelegte Schutzmaßnahmen zur Kenntnis genommen:</w:t>
            </w:r>
          </w:p>
        </w:tc>
      </w:tr>
      <w:tr w:rsidR="00CD4E67" w14:paraId="04B30E8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4DB95A8" w14:textId="77777777" w:rsidR="00CD4E67" w:rsidRDefault="00CD4E67">
            <w:pPr>
              <w:tabs>
                <w:tab w:val="start" w:leader="dot" w:pos="467.80pt"/>
              </w:tabs>
              <w:spacing w:before="6pt" w:after="6pt"/>
              <w:rPr>
                <w:rFonts w:ascii="Arial" w:hAnsi="Arial"/>
                <w:sz w:val="22"/>
              </w:rPr>
            </w:pPr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070923E7" w14:textId="77777777" w:rsidR="00CD4E67" w:rsidRDefault="00CD4E67">
            <w:pPr>
              <w:tabs>
                <w:tab w:val="start" w:leader="dot" w:pos="467.80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</w:p>
        </w:tc>
      </w:tr>
      <w:tr w:rsidR="00CD4E67" w14:paraId="01EBFE3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44191C2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Unternehmer oder Beauftragter </w:t>
            </w:r>
            <w:r>
              <w:rPr>
                <w:rFonts w:ascii="Arial" w:hAnsi="Arial"/>
                <w:sz w:val="18"/>
              </w:rPr>
              <w:br/>
              <w:t>beteiligter Unternehmen</w:t>
            </w:r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4281A036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Sicherungsposten</w:t>
            </w:r>
          </w:p>
        </w:tc>
      </w:tr>
      <w:tr w:rsidR="00CD4E67" w14:paraId="5D3F8DC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4.5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583C869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bookmarkStart w:id="42" w:name="Text23"/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2"/>
            <w:r>
              <w:rPr>
                <w:sz w:val="22"/>
              </w:rPr>
              <w:t xml:space="preserve">   Uhrzeit: </w:t>
            </w:r>
            <w:bookmarkStart w:id="43" w:name="Text24"/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230.20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BAC54D7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bookmarkStart w:id="44" w:name="Text25"/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4"/>
            <w:r>
              <w:rPr>
                <w:sz w:val="22"/>
              </w:rPr>
              <w:t xml:space="preserve">   Uhrzeit: </w:t>
            </w:r>
            <w:bookmarkStart w:id="45" w:name="Text26"/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</w:tbl>
    <w:p w14:paraId="6A2EE4AE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underscore" w:pos="467.80pt"/>
        </w:tabs>
        <w:spacing w:after="12pt"/>
        <w:ind w:start="-2.85pt"/>
        <w:rPr>
          <w:sz w:val="22"/>
        </w:rPr>
      </w:pPr>
      <w:r>
        <w:rPr>
          <w:sz w:val="22"/>
        </w:rPr>
        <w:tab/>
      </w:r>
    </w:p>
    <w:p w14:paraId="2407DBCD" w14:textId="77777777" w:rsidR="00CD4E67" w:rsidRDefault="00CD4E67">
      <w:pPr>
        <w:pStyle w:val="Kopfzeile"/>
        <w:tabs>
          <w:tab w:val="clear" w:pos="226.80pt"/>
          <w:tab w:val="clear" w:pos="453.60pt"/>
          <w:tab w:val="start" w:pos="155.95pt"/>
          <w:tab w:val="start" w:pos="212.65pt"/>
          <w:tab w:val="start" w:leader="dot" w:pos="467.80pt"/>
        </w:tabs>
        <w:spacing w:after="4pt"/>
        <w:rPr>
          <w:sz w:val="22"/>
        </w:rPr>
      </w:pPr>
      <w:r>
        <w:rPr>
          <w:sz w:val="22"/>
        </w:rPr>
        <w:t>Verlängerung der Erlaubnis:</w:t>
      </w:r>
      <w:r>
        <w:rPr>
          <w:sz w:val="22"/>
        </w:rPr>
        <w:tab/>
      </w:r>
      <w:bookmarkStart w:id="46" w:name="Kontrollkästchen21"/>
      <w:r>
        <w:rPr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0"/>
        </w:rPr>
      </w:r>
      <w:r>
        <w:rPr>
          <w:sz w:val="22"/>
        </w:rPr>
        <w:fldChar w:fldCharType="end"/>
      </w:r>
      <w:bookmarkEnd w:id="46"/>
      <w:r>
        <w:rPr>
          <w:sz w:val="22"/>
        </w:rPr>
        <w:t xml:space="preserve">  nein</w:t>
      </w:r>
      <w:r>
        <w:rPr>
          <w:sz w:val="22"/>
        </w:rPr>
        <w:tab/>
      </w:r>
      <w:bookmarkStart w:id="47" w:name="Kontrollkästchen22"/>
      <w:r>
        <w:rPr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0"/>
        </w:rPr>
      </w:r>
      <w:r>
        <w:rPr>
          <w:sz w:val="22"/>
        </w:rPr>
        <w:fldChar w:fldCharType="end"/>
      </w:r>
      <w:bookmarkEnd w:id="47"/>
      <w:r>
        <w:rPr>
          <w:sz w:val="22"/>
        </w:rPr>
        <w:t xml:space="preserve">  ja</w:t>
      </w:r>
    </w:p>
    <w:p w14:paraId="5C881339" w14:textId="77777777" w:rsidR="00CD4E67" w:rsidRDefault="00CD4E67">
      <w:pPr>
        <w:tabs>
          <w:tab w:val="start" w:pos="155.95pt"/>
          <w:tab w:val="start" w:pos="212.65pt"/>
          <w:tab w:val="start" w:leader="dot" w:pos="467.80pt"/>
        </w:tabs>
        <w:spacing w:after="4pt"/>
        <w:rPr>
          <w:rFonts w:ascii="Arial" w:hAnsi="Arial"/>
          <w:sz w:val="22"/>
        </w:rPr>
      </w:pPr>
      <w:r>
        <w:rPr>
          <w:rFonts w:ascii="Arial" w:hAnsi="Arial"/>
          <w:sz w:val="22"/>
        </w:rPr>
        <w:t>Erneutes Freimessen:</w:t>
      </w:r>
      <w:r>
        <w:rPr>
          <w:rFonts w:ascii="Arial" w:hAnsi="Arial"/>
          <w:sz w:val="22"/>
        </w:rPr>
        <w:tab/>
      </w:r>
      <w:bookmarkStart w:id="48" w:name="Kontrollkästchen23"/>
      <w:r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48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49" w:name="Kontrollkästchen24"/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49"/>
      <w:r>
        <w:rPr>
          <w:rFonts w:ascii="Arial" w:hAnsi="Arial"/>
          <w:sz w:val="22"/>
        </w:rPr>
        <w:t xml:space="preserve">  ja</w:t>
      </w:r>
    </w:p>
    <w:p w14:paraId="6B56640C" w14:textId="77777777" w:rsidR="00CD4E67" w:rsidRDefault="00CD4E67">
      <w:pPr>
        <w:tabs>
          <w:tab w:val="start" w:pos="155.95pt"/>
          <w:tab w:val="start" w:pos="212.65pt"/>
          <w:tab w:val="start" w:pos="269.35pt"/>
          <w:tab w:val="start" w:leader="dot" w:pos="467.80pt"/>
        </w:tabs>
        <w:spacing w:after="4pt"/>
        <w:rPr>
          <w:rFonts w:ascii="Arial" w:hAnsi="Arial"/>
          <w:sz w:val="22"/>
        </w:rPr>
      </w:pPr>
      <w:r>
        <w:rPr>
          <w:rFonts w:ascii="Arial" w:hAnsi="Arial"/>
          <w:sz w:val="22"/>
        </w:rPr>
        <w:t>Sofortanzeigegerät:</w:t>
      </w:r>
      <w:r>
        <w:rPr>
          <w:rFonts w:ascii="Arial" w:hAnsi="Arial"/>
          <w:sz w:val="22"/>
        </w:rPr>
        <w:tab/>
      </w:r>
      <w:bookmarkStart w:id="50" w:name="Kontrollkästchen25"/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50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51" w:name="Kontrollkästchen26"/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51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Typ: </w:t>
      </w:r>
      <w:bookmarkStart w:id="52" w:name="Text27"/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52"/>
    </w:p>
    <w:p w14:paraId="6C49013D" w14:textId="77777777" w:rsidR="00CD4E67" w:rsidRDefault="00CD4E67">
      <w:pPr>
        <w:tabs>
          <w:tab w:val="start" w:pos="155.95pt"/>
          <w:tab w:val="start" w:pos="212.65pt"/>
          <w:tab w:val="start" w:pos="269.35pt"/>
          <w:tab w:val="start" w:leader="dot" w:pos="467.80pt"/>
        </w:tabs>
        <w:spacing w:after="4pt"/>
        <w:rPr>
          <w:rFonts w:ascii="Arial" w:hAnsi="Arial"/>
          <w:sz w:val="22"/>
        </w:rPr>
      </w:pPr>
      <w:r>
        <w:rPr>
          <w:rFonts w:ascii="Arial" w:hAnsi="Arial"/>
          <w:sz w:val="22"/>
        </w:rPr>
        <w:t>Luftanalyse:</w:t>
      </w:r>
      <w:r>
        <w:rPr>
          <w:rFonts w:ascii="Arial" w:hAnsi="Arial"/>
          <w:sz w:val="22"/>
        </w:rPr>
        <w:tab/>
      </w:r>
      <w:bookmarkStart w:id="53" w:name="Kontrollkästchen27"/>
      <w:r>
        <w:rPr>
          <w:rFonts w:ascii="Arial" w:hAnsi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53"/>
      <w:r>
        <w:rPr>
          <w:rFonts w:ascii="Arial" w:hAnsi="Arial"/>
          <w:sz w:val="22"/>
        </w:rPr>
        <w:t xml:space="preserve">  nein</w:t>
      </w:r>
      <w:r>
        <w:rPr>
          <w:rFonts w:ascii="Arial" w:hAnsi="Arial"/>
          <w:sz w:val="22"/>
        </w:rPr>
        <w:tab/>
      </w:r>
      <w:bookmarkStart w:id="54" w:name="Kontrollkästchen28"/>
      <w:r>
        <w:rPr>
          <w:rFonts w:ascii="Arial" w:hAnsi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  <w:bookmarkEnd w:id="54"/>
      <w:r>
        <w:rPr>
          <w:rFonts w:ascii="Arial" w:hAnsi="Arial"/>
          <w:sz w:val="22"/>
        </w:rPr>
        <w:t xml:space="preserve">  ja</w:t>
      </w:r>
      <w:r>
        <w:rPr>
          <w:rFonts w:ascii="Arial" w:hAnsi="Arial"/>
          <w:sz w:val="22"/>
        </w:rPr>
        <w:tab/>
        <w:t xml:space="preserve">Ergebnis: </w:t>
      </w:r>
      <w:bookmarkStart w:id="55" w:name="Text28"/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</w:t>
      </w:r>
      <w:r>
        <w:rPr>
          <w:rFonts w:ascii="Arial" w:hAnsi="Arial"/>
          <w:sz w:val="22"/>
        </w:rPr>
        <w:fldChar w:fldCharType="end"/>
      </w:r>
      <w:bookmarkEnd w:id="55"/>
    </w:p>
    <w:p w14:paraId="47C17C1E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dot" w:pos="467.80pt"/>
        </w:tabs>
        <w:spacing w:after="0pt"/>
        <w:rPr>
          <w:sz w:val="22"/>
        </w:rPr>
      </w:pPr>
      <w:r>
        <w:rPr>
          <w:sz w:val="22"/>
        </w:rPr>
        <w:t>Sonstige Schutzmaßnahmen wie Nummern 2 – 7</w:t>
      </w:r>
    </w:p>
    <w:bookmarkStart w:id="56" w:name="Text29"/>
    <w:p w14:paraId="64C36795" w14:textId="77777777" w:rsidR="00CD4E67" w:rsidRDefault="00CD4E67">
      <w:pPr>
        <w:pStyle w:val="Kopfzeile"/>
        <w:tabs>
          <w:tab w:val="clear" w:pos="226.80pt"/>
          <w:tab w:val="clear" w:pos="453.60pt"/>
          <w:tab w:val="start" w:leader="dot" w:pos="467.80pt"/>
        </w:tabs>
        <w:spacing w:after="0pt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0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     </w:t>
      </w:r>
      <w:r>
        <w:rPr>
          <w:sz w:val="22"/>
        </w:rPr>
        <w:fldChar w:fldCharType="end"/>
      </w:r>
      <w:bookmarkEnd w:id="56"/>
    </w:p>
    <w:p w14:paraId="3769B36B" w14:textId="77777777" w:rsidR="00CD4E67" w:rsidRDefault="00CD4E67">
      <w:pPr>
        <w:tabs>
          <w:tab w:val="start" w:leader="underscore" w:pos="467.80pt"/>
        </w:tabs>
        <w:ind w:start="-2.85p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8"/>
        <w:gridCol w:w="4747"/>
      </w:tblGrid>
      <w:tr w:rsidR="00CD4E67" w14:paraId="2B61902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D14E61C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5CCC2FF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467.80pt"/>
              </w:tabs>
              <w:spacing w:after="18pt"/>
              <w:rPr>
                <w:sz w:val="22"/>
              </w:rPr>
            </w:pPr>
            <w:r>
              <w:rPr>
                <w:sz w:val="22"/>
              </w:rPr>
              <w:t>Freigabe erteilt von:</w:t>
            </w:r>
          </w:p>
        </w:tc>
      </w:tr>
      <w:tr w:rsidR="00CD4E67" w14:paraId="387A0F6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8E4B22A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Sicherungsposten</w:t>
            </w: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893C85A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Unternehmer oder Aufsichtführender</w:t>
            </w:r>
          </w:p>
        </w:tc>
      </w:tr>
      <w:tr w:rsidR="00CD4E67" w14:paraId="5C67B9E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DAD6258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Uhrzeit: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FA29CD7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Uhrzeit: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CD4E67" w14:paraId="64F6166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2538593" w14:textId="77777777" w:rsidR="00CD4E67" w:rsidRDefault="00CD4E67">
            <w:pPr>
              <w:tabs>
                <w:tab w:val="start" w:leader="dot" w:pos="467.80pt"/>
              </w:tabs>
              <w:spacing w:before="6pt" w:after="6pt"/>
              <w:rPr>
                <w:rFonts w:ascii="Arial" w:hAnsi="Arial"/>
                <w:sz w:val="22"/>
              </w:rPr>
            </w:pP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93803CA" w14:textId="77777777" w:rsidR="00CD4E67" w:rsidRDefault="00CD4E67">
            <w:pPr>
              <w:tabs>
                <w:tab w:val="start" w:leader="dot" w:pos="467.80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</w:p>
        </w:tc>
      </w:tr>
      <w:tr w:rsidR="00CD4E67" w14:paraId="0CA2AC8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FC55157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Unternehmer oder Beauftragter </w:t>
            </w:r>
            <w:r>
              <w:rPr>
                <w:rFonts w:ascii="Arial" w:hAnsi="Arial"/>
                <w:sz w:val="18"/>
              </w:rPr>
              <w:br/>
              <w:t>beteiligter Unternehmen</w:t>
            </w: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FCE6918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Unternehmer oder Beauftragter </w:t>
            </w:r>
            <w:r>
              <w:rPr>
                <w:rFonts w:ascii="Arial" w:hAnsi="Arial"/>
                <w:sz w:val="18"/>
              </w:rPr>
              <w:br/>
              <w:t>beteiligter Unternehmen</w:t>
            </w:r>
          </w:p>
        </w:tc>
      </w:tr>
      <w:tr w:rsidR="00CD4E67" w14:paraId="5616A22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7C1F669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Uhrzeit: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4716F089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Uhrzeit: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14:paraId="3D5822C3" w14:textId="77777777" w:rsidR="00CD4E67" w:rsidRDefault="00CD4E67">
      <w:pPr>
        <w:tabs>
          <w:tab w:val="start" w:leader="underscore" w:pos="467.80pt"/>
        </w:tabs>
        <w:ind w:start="-2.85p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93A7631" w14:textId="77777777" w:rsidR="00CD4E67" w:rsidRDefault="00CD4E67">
      <w:pPr>
        <w:tabs>
          <w:tab w:val="start" w:leader="dot" w:pos="467.80pt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Schutzmaßnahmen aufgehoben und Arbeiten beendet:</w:t>
      </w:r>
    </w:p>
    <w:tbl>
      <w:tblPr>
        <w:tblW w:w="0pt" w:type="auto"/>
        <w:tblBorders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48"/>
        <w:gridCol w:w="4747"/>
      </w:tblGrid>
      <w:tr w:rsidR="00CD4E67" w14:paraId="3781F49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2D53075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Uhrzeit: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7B0DFAE" w14:textId="77777777" w:rsidR="00CD4E67" w:rsidRDefault="00CD4E67">
            <w:pPr>
              <w:pStyle w:val="Kopfzeile"/>
              <w:tabs>
                <w:tab w:val="clear" w:pos="226.80pt"/>
                <w:tab w:val="clear" w:pos="453.60pt"/>
                <w:tab w:val="start" w:leader="dot" w:pos="102.85pt"/>
                <w:tab w:val="start" w:leader="dot" w:pos="230.35pt"/>
              </w:tabs>
              <w:spacing w:before="6pt"/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Uhrzeit: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CD4E67" w14:paraId="2F27303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F924C82" w14:textId="77777777" w:rsidR="00CD4E67" w:rsidRDefault="00CD4E67">
            <w:pPr>
              <w:tabs>
                <w:tab w:val="start" w:leader="dot" w:pos="467.80pt"/>
              </w:tabs>
              <w:spacing w:before="6pt" w:after="6pt"/>
              <w:rPr>
                <w:rFonts w:ascii="Arial" w:hAnsi="Arial"/>
                <w:sz w:val="22"/>
              </w:rPr>
            </w:pP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7A8DDB68" w14:textId="77777777" w:rsidR="00CD4E67" w:rsidRDefault="00CD4E67">
            <w:pPr>
              <w:tabs>
                <w:tab w:val="start" w:leader="dot" w:pos="467.80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</w:p>
        </w:tc>
      </w:tr>
      <w:tr w:rsidR="00CD4E67" w14:paraId="7F873CD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37.4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D71D5E6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Sicherungsposten</w:t>
            </w:r>
          </w:p>
        </w:tc>
        <w:tc>
          <w:tcPr>
            <w:tcW w:w="237.3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3278E34" w14:textId="77777777" w:rsidR="00CD4E67" w:rsidRDefault="00CD4E67">
            <w:pPr>
              <w:tabs>
                <w:tab w:val="start" w:leader="dot" w:pos="467.80pt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Unternehmer oder Aufsichtführender</w:t>
            </w:r>
          </w:p>
        </w:tc>
      </w:tr>
    </w:tbl>
    <w:p w14:paraId="023565FD" w14:textId="77777777" w:rsidR="00CD4E67" w:rsidRDefault="00CD4E67">
      <w:pPr>
        <w:tabs>
          <w:tab w:val="start" w:leader="dot" w:pos="467.80pt"/>
        </w:tabs>
        <w:rPr>
          <w:rFonts w:ascii="Arial" w:hAnsi="Arial"/>
          <w:sz w:val="22"/>
        </w:rPr>
      </w:pPr>
    </w:p>
    <w:p w14:paraId="55964DC9" w14:textId="77777777" w:rsidR="00CD4E67" w:rsidRDefault="00CD4E67">
      <w:pPr>
        <w:rPr>
          <w:rFonts w:ascii="Arial" w:hAnsi="Arial"/>
        </w:rPr>
      </w:pPr>
    </w:p>
    <w:sectPr w:rsidR="00CD4E67">
      <w:footerReference w:type="default" r:id="rId7"/>
      <w:pgSz w:w="595.35pt" w:h="842pt" w:code="9"/>
      <w:pgMar w:top="42.55pt" w:right="28.35pt" w:bottom="42.55pt" w:left="56.70pt" w:header="28.35pt" w:footer="28.3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D58B9CF" w14:textId="77777777" w:rsidR="000D5119" w:rsidRDefault="000D5119">
      <w:r>
        <w:separator/>
      </w:r>
    </w:p>
  </w:endnote>
  <w:endnote w:type="continuationSeparator" w:id="0">
    <w:p w14:paraId="51A99A89" w14:textId="77777777" w:rsidR="000D5119" w:rsidRDefault="000D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21E9AE2" w14:textId="77777777" w:rsidR="00CD4E67" w:rsidRDefault="00CD4E67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236C04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von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236C04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6D0B3D1" w14:textId="77777777" w:rsidR="000D5119" w:rsidRDefault="000D5119">
      <w:r>
        <w:separator/>
      </w:r>
    </w:p>
  </w:footnote>
  <w:footnote w:type="continuationSeparator" w:id="0">
    <w:p w14:paraId="769DB84A" w14:textId="77777777" w:rsidR="000D5119" w:rsidRDefault="000D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C04"/>
    <w:rsid w:val="000D5119"/>
    <w:rsid w:val="00236C04"/>
    <w:rsid w:val="00305332"/>
    <w:rsid w:val="00426B7B"/>
    <w:rsid w:val="004B4E3F"/>
    <w:rsid w:val="007873C6"/>
    <w:rsid w:val="00CD4E67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7AE49F3"/>
  <w15:chartTrackingRefBased/>
  <w15:docId w15:val="{7A20F7D1-2771-4CDE-97CE-7423561E658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226.80pt"/>
        <w:tab w:val="end" w:pos="453.60pt"/>
      </w:tabs>
      <w:spacing w:after="6pt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540D3BB-05DA-4F54-AE7E-FF2ABEA4D68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 Arbeiten in Behältern und engen Räumen</vt:lpstr>
    </vt:vector>
  </TitlesOfParts>
  <Company>SMBG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 Arbeiten in Behältern und engen Räumen</dc:title>
  <dc:subject/>
  <dc:creator>Dubois</dc:creator>
  <cp:keywords/>
  <cp:lastModifiedBy>Beckenbach, Martin, BGHM</cp:lastModifiedBy>
  <cp:revision>2</cp:revision>
  <dcterms:created xsi:type="dcterms:W3CDTF">2021-12-07T12:52:00Z</dcterms:created>
  <dcterms:modified xsi:type="dcterms:W3CDTF">2021-12-07T12:52:00Z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-1791742633</vt:i4>
  </property>
  <property fmtid="{D5CDD505-2E9C-101B-9397-08002B2CF9AE}" pid="3" name="_EmailSubject">
    <vt:lpwstr>CD 1/1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PreviousAdHocReviewCycleID">
    <vt:i4>-1765634232</vt:i4>
  </property>
  <property fmtid="{D5CDD505-2E9C-101B-9397-08002B2CF9AE}" pid="7" name="_ReviewingToolsShownOnce">
    <vt:lpwstr/>
  </property>
</Properties>
</file>