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974"/>
        <w:gridCol w:w="1080"/>
        <w:gridCol w:w="106"/>
        <w:gridCol w:w="4034"/>
        <w:gridCol w:w="827"/>
        <w:gridCol w:w="1416"/>
        <w:gridCol w:w="236"/>
      </w:tblGrid>
      <w:tr w:rsidR="00330F08" w:rsidTr="00A65F66">
        <w:tc>
          <w:tcPr>
            <w:tcW w:w="11227" w:type="dxa"/>
            <w:gridSpan w:val="10"/>
            <w:shd w:val="clear" w:color="auto" w:fill="0000FF"/>
          </w:tcPr>
          <w:p w:rsidR="00330F08" w:rsidRDefault="00330F08">
            <w:bookmarkStart w:id="0" w:name="_GoBack"/>
            <w:bookmarkEnd w:id="0"/>
          </w:p>
        </w:tc>
      </w:tr>
      <w:tr w:rsidR="004E208E" w:rsidTr="00A65F66">
        <w:tc>
          <w:tcPr>
            <w:tcW w:w="285" w:type="dxa"/>
            <w:vMerge w:val="restart"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0C2299">
            <w:r>
              <w:t>Firma :</w:t>
            </w:r>
          </w:p>
        </w:tc>
        <w:tc>
          <w:tcPr>
            <w:tcW w:w="7021" w:type="dxa"/>
            <w:gridSpan w:val="5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</w:p>
        </w:tc>
        <w:tc>
          <w:tcPr>
            <w:tcW w:w="1416" w:type="dxa"/>
          </w:tcPr>
          <w:p w:rsidR="000C2299" w:rsidRDefault="000C2299">
            <w:r>
              <w:t>Nr.: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1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0C2299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0706" w:type="dxa"/>
            <w:gridSpan w:val="8"/>
            <w:shd w:val="clear" w:color="auto" w:fill="auto"/>
          </w:tcPr>
          <w:p w:rsidR="000C2299" w:rsidRDefault="000C2299" w:rsidP="004E208E">
            <w:pPr>
              <w:jc w:val="center"/>
            </w:pPr>
          </w:p>
          <w:p w:rsidR="00F160A3" w:rsidRDefault="00F160A3" w:rsidP="004E208E">
            <w:pPr>
              <w:jc w:val="center"/>
            </w:pP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2</w:t>
            </w:r>
            <w:r w:rsidR="000C2299" w:rsidRPr="007A1CD2">
              <w:t>. Gefahren für Mensch und Umwelt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025960">
        <w:trPr>
          <w:trHeight w:val="805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3</w:t>
            </w:r>
            <w:r w:rsidR="000C2299" w:rsidRPr="007A1CD2">
              <w:t>. Schutzmaßnahmen und Verhaltensregeln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6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4</w:t>
            </w:r>
            <w:r w:rsidR="000C2299" w:rsidRPr="007A1CD2">
              <w:t>. Verhalten bei Störungen und im Gefahrfall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5</w:t>
            </w:r>
            <w:r w:rsidR="000C2299" w:rsidRPr="007A1CD2">
              <w:t>. Verhalten bei Unfällen – Erste Hilfe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3243" w:type="dxa"/>
            <w:gridSpan w:val="3"/>
            <w:shd w:val="clear" w:color="auto" w:fill="auto"/>
          </w:tcPr>
          <w:p w:rsidR="000C2299" w:rsidRPr="007A1CD2" w:rsidRDefault="00025960">
            <w:r>
              <w:t>6</w:t>
            </w:r>
            <w:r w:rsidR="000C2299" w:rsidRPr="007A1CD2">
              <w:t>. Instandhaltung, Entsorgung</w:t>
            </w:r>
          </w:p>
        </w:tc>
        <w:tc>
          <w:tcPr>
            <w:tcW w:w="7463" w:type="dxa"/>
            <w:gridSpan w:val="5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7A1CD2" w:rsidTr="00E90B0A">
        <w:tc>
          <w:tcPr>
            <w:tcW w:w="11227" w:type="dxa"/>
            <w:gridSpan w:val="10"/>
            <w:shd w:val="clear" w:color="auto" w:fill="0000FF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2"/>
    <w:rsid w:val="00025960"/>
    <w:rsid w:val="000C0E51"/>
    <w:rsid w:val="000C2299"/>
    <w:rsid w:val="000D5860"/>
    <w:rsid w:val="00123AAC"/>
    <w:rsid w:val="001453AC"/>
    <w:rsid w:val="002268BF"/>
    <w:rsid w:val="00330F08"/>
    <w:rsid w:val="004E208E"/>
    <w:rsid w:val="0068662E"/>
    <w:rsid w:val="00793285"/>
    <w:rsid w:val="007A1CD2"/>
    <w:rsid w:val="00823529"/>
    <w:rsid w:val="00872E21"/>
    <w:rsid w:val="008B233B"/>
    <w:rsid w:val="008F5D9B"/>
    <w:rsid w:val="00974FAF"/>
    <w:rsid w:val="009846D1"/>
    <w:rsid w:val="009F2C82"/>
    <w:rsid w:val="00A049F6"/>
    <w:rsid w:val="00A55372"/>
    <w:rsid w:val="00A65F66"/>
    <w:rsid w:val="00A96221"/>
    <w:rsid w:val="00C715D4"/>
    <w:rsid w:val="00D73EBE"/>
    <w:rsid w:val="00DA333C"/>
    <w:rsid w:val="00E90B0A"/>
    <w:rsid w:val="00F160A3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0CFC-E558-457A-BB6B-1ADE51F7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Weber, Reik, BGHM</cp:lastModifiedBy>
  <cp:revision>2</cp:revision>
  <cp:lastPrinted>2010-02-15T07:54:00Z</cp:lastPrinted>
  <dcterms:created xsi:type="dcterms:W3CDTF">2013-04-17T10:15:00Z</dcterms:created>
  <dcterms:modified xsi:type="dcterms:W3CDTF">2013-04-17T10:15:00Z</dcterms:modified>
</cp:coreProperties>
</file>