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1A8B" w14:textId="77777777" w:rsidR="00265DF7" w:rsidRPr="00F7497C" w:rsidRDefault="00265DF7" w:rsidP="00265DF7">
      <w:pPr>
        <w:rPr>
          <w:sz w:val="2"/>
          <w:szCs w:val="2"/>
        </w:rPr>
      </w:pPr>
    </w:p>
    <w:p w14:paraId="45864367" w14:textId="77777777" w:rsidR="00BC04B3" w:rsidRDefault="00BC04B3" w:rsidP="00FF26F4">
      <w:pPr>
        <w:suppressAutoHyphens w:val="0"/>
        <w:jc w:val="left"/>
      </w:pPr>
    </w:p>
    <w:p w14:paraId="4AD49877" w14:textId="77777777" w:rsidR="00FF26F4" w:rsidRDefault="00FF26F4" w:rsidP="00A668D5">
      <w:pPr>
        <w:suppressAutoHyphens w:val="0"/>
        <w:jc w:val="left"/>
      </w:pPr>
    </w:p>
    <w:p w14:paraId="58E9E319" w14:textId="503E0CCE" w:rsidR="00262E4F" w:rsidRPr="001D772A" w:rsidRDefault="00C91BE3" w:rsidP="00262E4F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Unternehmensnummer (UNR.S</w:t>
      </w:r>
      <w:r w:rsidR="00552077">
        <w:rPr>
          <w:b/>
          <w:sz w:val="24"/>
          <w:szCs w:val="24"/>
        </w:rPr>
        <w:t>)</w:t>
      </w:r>
      <w:r w:rsidR="0085167F">
        <w:rPr>
          <w:b/>
          <w:sz w:val="24"/>
          <w:szCs w:val="24"/>
        </w:rPr>
        <w:t xml:space="preserve"> </w:t>
      </w:r>
      <w:r w:rsidR="00552077">
        <w:rPr>
          <w:b/>
          <w:sz w:val="24"/>
          <w:szCs w:val="24"/>
        </w:rPr>
        <w:t xml:space="preserve">  </w:t>
      </w:r>
      <w:r w:rsidR="00A1395F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395F">
        <w:rPr>
          <w:b/>
          <w:sz w:val="24"/>
          <w:szCs w:val="24"/>
        </w:rPr>
        <w:instrText xml:space="preserve"> FORMTEXT </w:instrText>
      </w:r>
      <w:r w:rsidR="00A1395F">
        <w:rPr>
          <w:b/>
          <w:sz w:val="24"/>
          <w:szCs w:val="24"/>
        </w:rPr>
      </w:r>
      <w:r w:rsidR="00A1395F">
        <w:rPr>
          <w:b/>
          <w:sz w:val="24"/>
          <w:szCs w:val="24"/>
        </w:rPr>
        <w:fldChar w:fldCharType="separate"/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sz w:val="24"/>
          <w:szCs w:val="24"/>
        </w:rPr>
        <w:fldChar w:fldCharType="end"/>
      </w:r>
      <w:bookmarkEnd w:id="0"/>
    </w:p>
    <w:p w14:paraId="0C013CBA" w14:textId="77777777" w:rsidR="00A1395F" w:rsidRDefault="00A1395F" w:rsidP="000D70BE">
      <w:pPr>
        <w:rPr>
          <w:b/>
          <w:sz w:val="24"/>
          <w:szCs w:val="24"/>
        </w:rPr>
      </w:pPr>
    </w:p>
    <w:p w14:paraId="1FBA1611" w14:textId="56DA33C7" w:rsidR="000D70BE" w:rsidRDefault="00262E4F" w:rsidP="000D70BE">
      <w:pPr>
        <w:rPr>
          <w:b/>
          <w:sz w:val="24"/>
          <w:szCs w:val="24"/>
        </w:rPr>
      </w:pPr>
      <w:r w:rsidRPr="005F0E51">
        <w:rPr>
          <w:b/>
          <w:sz w:val="24"/>
          <w:szCs w:val="24"/>
        </w:rPr>
        <w:t>Beitragsvorschüsse</w:t>
      </w:r>
      <w:r>
        <w:rPr>
          <w:b/>
          <w:sz w:val="24"/>
          <w:szCs w:val="24"/>
        </w:rPr>
        <w:t xml:space="preserve"> </w:t>
      </w:r>
      <w:r w:rsidR="000D70BE">
        <w:rPr>
          <w:b/>
          <w:sz w:val="24"/>
          <w:szCs w:val="24"/>
        </w:rPr>
        <w:t>für das Jahr</w:t>
      </w:r>
      <w:r w:rsidR="00552077">
        <w:rPr>
          <w:b/>
          <w:sz w:val="24"/>
          <w:szCs w:val="24"/>
        </w:rPr>
        <w:t xml:space="preserve"> </w:t>
      </w:r>
      <w:r w:rsidR="00A1395F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1395F">
        <w:rPr>
          <w:b/>
          <w:sz w:val="24"/>
          <w:szCs w:val="24"/>
        </w:rPr>
        <w:instrText xml:space="preserve"> FORMTEXT </w:instrText>
      </w:r>
      <w:r w:rsidR="00A1395F">
        <w:rPr>
          <w:b/>
          <w:sz w:val="24"/>
          <w:szCs w:val="24"/>
        </w:rPr>
      </w:r>
      <w:r w:rsidR="00A1395F">
        <w:rPr>
          <w:b/>
          <w:sz w:val="24"/>
          <w:szCs w:val="24"/>
        </w:rPr>
        <w:fldChar w:fldCharType="separate"/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noProof/>
          <w:sz w:val="24"/>
          <w:szCs w:val="24"/>
        </w:rPr>
        <w:t> </w:t>
      </w:r>
      <w:r w:rsidR="00A1395F">
        <w:rPr>
          <w:b/>
          <w:sz w:val="24"/>
          <w:szCs w:val="24"/>
        </w:rPr>
        <w:fldChar w:fldCharType="end"/>
      </w:r>
      <w:bookmarkEnd w:id="1"/>
    </w:p>
    <w:p w14:paraId="40ED57CD" w14:textId="77777777" w:rsidR="000D70BE" w:rsidRDefault="000D70BE" w:rsidP="000D70BE">
      <w:pPr>
        <w:rPr>
          <w:b/>
          <w:sz w:val="24"/>
          <w:szCs w:val="24"/>
        </w:rPr>
      </w:pPr>
    </w:p>
    <w:p w14:paraId="6C4E3434" w14:textId="77777777" w:rsidR="000D70BE" w:rsidRDefault="000D70BE" w:rsidP="000D70BE">
      <w:pPr>
        <w:rPr>
          <w:b/>
          <w:sz w:val="24"/>
          <w:szCs w:val="24"/>
        </w:rPr>
      </w:pPr>
    </w:p>
    <w:p w14:paraId="0F359BD7" w14:textId="77777777" w:rsidR="00262E4F" w:rsidRPr="000D70BE" w:rsidRDefault="00262E4F" w:rsidP="000D70BE">
      <w:pPr>
        <w:rPr>
          <w:b/>
          <w:sz w:val="28"/>
          <w:szCs w:val="24"/>
        </w:rPr>
      </w:pPr>
      <w:r w:rsidRPr="000D70BE">
        <w:rPr>
          <w:b/>
          <w:sz w:val="24"/>
        </w:rPr>
        <w:t xml:space="preserve">Entgeltangaben zur Ermittlung </w:t>
      </w:r>
      <w:r w:rsidR="00FE20FC">
        <w:rPr>
          <w:b/>
          <w:sz w:val="24"/>
        </w:rPr>
        <w:t xml:space="preserve">bzw. Überprüfung </w:t>
      </w:r>
      <w:r w:rsidRPr="000D70BE">
        <w:rPr>
          <w:b/>
          <w:sz w:val="24"/>
        </w:rPr>
        <w:t>der Beitragsvorschüsse</w:t>
      </w:r>
    </w:p>
    <w:p w14:paraId="16A83EC8" w14:textId="77777777" w:rsidR="00262E4F" w:rsidRDefault="00262E4F" w:rsidP="00262E4F"/>
    <w:p w14:paraId="4F7D308F" w14:textId="77777777" w:rsidR="00262E4F" w:rsidRDefault="00262E4F" w:rsidP="00262E4F"/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693"/>
        <w:gridCol w:w="2693"/>
        <w:gridCol w:w="2694"/>
      </w:tblGrid>
      <w:tr w:rsidR="00262E4F" w:rsidRPr="00262E4F" w14:paraId="751657D7" w14:textId="77777777" w:rsidTr="00552077">
        <w:trPr>
          <w:trHeight w:val="1065"/>
        </w:trPr>
        <w:tc>
          <w:tcPr>
            <w:tcW w:w="1204" w:type="dxa"/>
          </w:tcPr>
          <w:p w14:paraId="10BCB6BE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</w:p>
          <w:p w14:paraId="32BB53DE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Gefahrtarif-</w:t>
            </w:r>
          </w:p>
          <w:p w14:paraId="578D3201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stelle</w:t>
            </w:r>
          </w:p>
        </w:tc>
        <w:tc>
          <w:tcPr>
            <w:tcW w:w="851" w:type="dxa"/>
          </w:tcPr>
          <w:p w14:paraId="5EC43FB5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</w:p>
          <w:p w14:paraId="29CCD973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Gefahr-</w:t>
            </w:r>
          </w:p>
          <w:p w14:paraId="32BECA53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klasse</w:t>
            </w:r>
          </w:p>
        </w:tc>
        <w:tc>
          <w:tcPr>
            <w:tcW w:w="2693" w:type="dxa"/>
          </w:tcPr>
          <w:p w14:paraId="5C6498CF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a)</w:t>
            </w:r>
          </w:p>
          <w:p w14:paraId="1A47220E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 xml:space="preserve">tatsächliche </w:t>
            </w:r>
            <w:r w:rsidR="002A5F4A">
              <w:rPr>
                <w:sz w:val="20"/>
                <w:szCs w:val="20"/>
              </w:rPr>
              <w:t>Bruttoentgelte</w:t>
            </w:r>
          </w:p>
          <w:p w14:paraId="35F2394B" w14:textId="4B43C03A" w:rsidR="00262E4F" w:rsidRPr="00262E4F" w:rsidRDefault="00262E4F" w:rsidP="00C40609">
            <w:pPr>
              <w:tabs>
                <w:tab w:val="left" w:pos="497"/>
              </w:tabs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ab/>
              <w:t xml:space="preserve">vom </w:t>
            </w:r>
            <w:r w:rsidR="00552077">
              <w:rPr>
                <w:sz w:val="20"/>
                <w:szCs w:val="20"/>
              </w:rPr>
              <w:t>01.01</w:t>
            </w:r>
            <w:r w:rsidR="00A1395F">
              <w:rPr>
                <w:sz w:val="20"/>
                <w:szCs w:val="20"/>
              </w:rPr>
              <w:t>.</w:t>
            </w:r>
            <w:r w:rsidR="00A1395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A1395F">
              <w:rPr>
                <w:sz w:val="20"/>
                <w:szCs w:val="20"/>
              </w:rPr>
              <w:instrText xml:space="preserve"> FORMTEXT </w:instrText>
            </w:r>
            <w:r w:rsidR="00A1395F">
              <w:rPr>
                <w:sz w:val="20"/>
                <w:szCs w:val="20"/>
              </w:rPr>
            </w:r>
            <w:r w:rsidR="00A1395F">
              <w:rPr>
                <w:sz w:val="20"/>
                <w:szCs w:val="20"/>
              </w:rPr>
              <w:fldChar w:fldCharType="separate"/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sz w:val="20"/>
                <w:szCs w:val="20"/>
              </w:rPr>
              <w:fldChar w:fldCharType="end"/>
            </w:r>
            <w:bookmarkEnd w:id="2"/>
            <w:r w:rsidRPr="00262E4F">
              <w:rPr>
                <w:sz w:val="20"/>
                <w:szCs w:val="20"/>
              </w:rPr>
              <w:fldChar w:fldCharType="begin"/>
            </w:r>
            <w:r w:rsidRPr="00262E4F">
              <w:rPr>
                <w:sz w:val="20"/>
                <w:szCs w:val="20"/>
              </w:rPr>
              <w:instrText xml:space="preserve">  </w:instrText>
            </w:r>
            <w:r w:rsidRPr="00262E4F">
              <w:rPr>
                <w:sz w:val="20"/>
                <w:szCs w:val="20"/>
              </w:rPr>
              <w:fldChar w:fldCharType="end"/>
            </w:r>
          </w:p>
          <w:p w14:paraId="288CD3A8" w14:textId="4F51036F" w:rsidR="00262E4F" w:rsidRPr="00262E4F" w:rsidRDefault="00262E4F" w:rsidP="00552077">
            <w:pPr>
              <w:tabs>
                <w:tab w:val="left" w:pos="497"/>
              </w:tabs>
              <w:spacing w:before="60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ab/>
              <w:t xml:space="preserve">bis   </w:t>
            </w:r>
            <w:r w:rsidR="00A1395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A1395F">
              <w:rPr>
                <w:sz w:val="20"/>
                <w:szCs w:val="20"/>
              </w:rPr>
              <w:instrText xml:space="preserve"> FORMTEXT </w:instrText>
            </w:r>
            <w:r w:rsidR="00A1395F">
              <w:rPr>
                <w:sz w:val="20"/>
                <w:szCs w:val="20"/>
              </w:rPr>
            </w:r>
            <w:r w:rsidR="00A1395F">
              <w:rPr>
                <w:sz w:val="20"/>
                <w:szCs w:val="20"/>
              </w:rPr>
              <w:fldChar w:fldCharType="separate"/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sz w:val="20"/>
                <w:szCs w:val="20"/>
              </w:rPr>
              <w:fldChar w:fldCharType="end"/>
            </w:r>
            <w:bookmarkEnd w:id="3"/>
            <w:r w:rsidRPr="00262E4F">
              <w:rPr>
                <w:sz w:val="20"/>
                <w:szCs w:val="20"/>
              </w:rPr>
              <w:fldChar w:fldCharType="begin"/>
            </w:r>
            <w:r w:rsidRPr="00262E4F">
              <w:rPr>
                <w:sz w:val="20"/>
                <w:szCs w:val="20"/>
              </w:rPr>
              <w:instrText xml:space="preserve">  </w:instrText>
            </w:r>
            <w:r w:rsidRPr="00262E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DA08C9A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b)</w:t>
            </w:r>
          </w:p>
          <w:p w14:paraId="533ECF1A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 xml:space="preserve">geschätzte </w:t>
            </w:r>
            <w:r w:rsidR="002A5F4A">
              <w:rPr>
                <w:sz w:val="20"/>
                <w:szCs w:val="20"/>
              </w:rPr>
              <w:t>Bruttoe</w:t>
            </w:r>
            <w:r w:rsidRPr="00262E4F">
              <w:rPr>
                <w:sz w:val="20"/>
                <w:szCs w:val="20"/>
              </w:rPr>
              <w:t>ntgelte</w:t>
            </w:r>
          </w:p>
          <w:p w14:paraId="2B9C0C83" w14:textId="247187FB" w:rsidR="00262E4F" w:rsidRPr="00262E4F" w:rsidRDefault="00262E4F" w:rsidP="00C40609">
            <w:pPr>
              <w:tabs>
                <w:tab w:val="left" w:pos="580"/>
              </w:tabs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ab/>
              <w:t xml:space="preserve">vom </w:t>
            </w:r>
            <w:r w:rsidR="00A139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A1395F">
              <w:rPr>
                <w:sz w:val="20"/>
                <w:szCs w:val="20"/>
              </w:rPr>
              <w:instrText xml:space="preserve"> FORMTEXT </w:instrText>
            </w:r>
            <w:r w:rsidR="00A1395F">
              <w:rPr>
                <w:sz w:val="20"/>
                <w:szCs w:val="20"/>
              </w:rPr>
            </w:r>
            <w:r w:rsidR="00A1395F">
              <w:rPr>
                <w:sz w:val="20"/>
                <w:szCs w:val="20"/>
              </w:rPr>
              <w:fldChar w:fldCharType="separate"/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sz w:val="20"/>
                <w:szCs w:val="20"/>
              </w:rPr>
              <w:fldChar w:fldCharType="end"/>
            </w:r>
            <w:bookmarkEnd w:id="4"/>
            <w:r w:rsidRPr="00262E4F">
              <w:rPr>
                <w:sz w:val="20"/>
                <w:szCs w:val="20"/>
              </w:rPr>
              <w:fldChar w:fldCharType="begin"/>
            </w:r>
            <w:r w:rsidRPr="00262E4F">
              <w:rPr>
                <w:sz w:val="20"/>
                <w:szCs w:val="20"/>
              </w:rPr>
              <w:instrText xml:space="preserve">  </w:instrText>
            </w:r>
            <w:r w:rsidRPr="00262E4F">
              <w:rPr>
                <w:sz w:val="20"/>
                <w:szCs w:val="20"/>
              </w:rPr>
              <w:fldChar w:fldCharType="end"/>
            </w:r>
          </w:p>
          <w:p w14:paraId="1C98BEEE" w14:textId="6BEF4FED" w:rsidR="00262E4F" w:rsidRPr="00262E4F" w:rsidRDefault="00262E4F" w:rsidP="00552077">
            <w:pPr>
              <w:tabs>
                <w:tab w:val="left" w:pos="580"/>
              </w:tabs>
              <w:spacing w:before="60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ab/>
              <w:t xml:space="preserve">bis   </w:t>
            </w:r>
            <w:r w:rsidR="00552077">
              <w:rPr>
                <w:sz w:val="20"/>
                <w:szCs w:val="20"/>
              </w:rPr>
              <w:t>31.12</w:t>
            </w:r>
            <w:r w:rsidR="00A1395F">
              <w:rPr>
                <w:sz w:val="20"/>
                <w:szCs w:val="20"/>
              </w:rPr>
              <w:t>.</w:t>
            </w:r>
            <w:r w:rsidR="00A139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A1395F">
              <w:rPr>
                <w:sz w:val="20"/>
                <w:szCs w:val="20"/>
              </w:rPr>
              <w:instrText xml:space="preserve"> FORMTEXT </w:instrText>
            </w:r>
            <w:r w:rsidR="00A1395F">
              <w:rPr>
                <w:sz w:val="20"/>
                <w:szCs w:val="20"/>
              </w:rPr>
            </w:r>
            <w:r w:rsidR="00A1395F">
              <w:rPr>
                <w:sz w:val="20"/>
                <w:szCs w:val="20"/>
              </w:rPr>
              <w:fldChar w:fldCharType="separate"/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noProof/>
                <w:sz w:val="20"/>
                <w:szCs w:val="20"/>
              </w:rPr>
              <w:t> </w:t>
            </w:r>
            <w:r w:rsidR="00A1395F">
              <w:rPr>
                <w:sz w:val="20"/>
                <w:szCs w:val="20"/>
              </w:rPr>
              <w:fldChar w:fldCharType="end"/>
            </w:r>
            <w:bookmarkEnd w:id="5"/>
            <w:r w:rsidRPr="00262E4F">
              <w:rPr>
                <w:sz w:val="20"/>
                <w:szCs w:val="20"/>
              </w:rPr>
              <w:fldChar w:fldCharType="begin"/>
            </w:r>
            <w:r w:rsidRPr="00262E4F">
              <w:rPr>
                <w:sz w:val="20"/>
                <w:szCs w:val="20"/>
              </w:rPr>
              <w:instrText xml:space="preserve">  </w:instrText>
            </w:r>
            <w:r w:rsidRPr="00262E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2AE172ED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</w:p>
          <w:p w14:paraId="2602A5FF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Summe aus a) und b)</w:t>
            </w:r>
          </w:p>
          <w:p w14:paraId="4EA6EE72" w14:textId="77777777" w:rsidR="00262E4F" w:rsidRPr="00262E4F" w:rsidRDefault="00262E4F" w:rsidP="00C40609">
            <w:pPr>
              <w:jc w:val="center"/>
              <w:rPr>
                <w:sz w:val="20"/>
                <w:szCs w:val="20"/>
              </w:rPr>
            </w:pPr>
            <w:r w:rsidRPr="00262E4F">
              <w:rPr>
                <w:sz w:val="20"/>
                <w:szCs w:val="20"/>
              </w:rPr>
              <w:t>EUR</w:t>
            </w:r>
          </w:p>
        </w:tc>
      </w:tr>
      <w:tr w:rsidR="00262E4F" w:rsidRPr="00262E4F" w14:paraId="31E9FFD1" w14:textId="77777777" w:rsidTr="00421F10">
        <w:trPr>
          <w:trHeight w:val="600"/>
        </w:trPr>
        <w:tc>
          <w:tcPr>
            <w:tcW w:w="1204" w:type="dxa"/>
          </w:tcPr>
          <w:p w14:paraId="7534B76E" w14:textId="509721F4" w:rsidR="00262E4F" w:rsidRPr="00262E4F" w:rsidRDefault="00A1395F" w:rsidP="00A1395F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"/>
            <w:r w:rsidR="00262E4F" w:rsidRPr="00262E4F">
              <w:rPr>
                <w:color w:val="000000"/>
                <w:sz w:val="20"/>
                <w:szCs w:val="20"/>
              </w:rPr>
              <w:fldChar w:fldCharType="begin"/>
            </w:r>
            <w:r w:rsidR="00262E4F" w:rsidRPr="00262E4F">
              <w:rPr>
                <w:color w:val="000000"/>
                <w:sz w:val="20"/>
                <w:szCs w:val="20"/>
              </w:rPr>
              <w:instrText xml:space="preserve">  </w:instrText>
            </w:r>
            <w:r w:rsidR="00262E4F" w:rsidRPr="00262E4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26DFF8F" w14:textId="54680D14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262E4F" w:rsidRPr="00262E4F">
              <w:rPr>
                <w:sz w:val="20"/>
                <w:szCs w:val="20"/>
              </w:rPr>
              <w:t xml:space="preserve"> </w:t>
            </w:r>
            <w:r w:rsidR="00262E4F" w:rsidRPr="00262E4F">
              <w:rPr>
                <w:sz w:val="20"/>
                <w:szCs w:val="20"/>
              </w:rPr>
              <w:fldChar w:fldCharType="begin"/>
            </w:r>
            <w:r w:rsidR="00262E4F" w:rsidRPr="00262E4F">
              <w:rPr>
                <w:sz w:val="20"/>
                <w:szCs w:val="20"/>
              </w:rPr>
              <w:instrText xml:space="preserve">  </w:instrText>
            </w:r>
            <w:r w:rsidR="00262E4F" w:rsidRPr="00262E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0F1C985" w14:textId="709F5BD6" w:rsidR="00262E4F" w:rsidRPr="00552077" w:rsidRDefault="00A1395F" w:rsidP="00A1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93" w:type="dxa"/>
          </w:tcPr>
          <w:p w14:paraId="66CCD27A" w14:textId="2692EC0C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94" w:type="dxa"/>
          </w:tcPr>
          <w:p w14:paraId="5AB37706" w14:textId="1F18717E" w:rsidR="00262E4F" w:rsidRPr="00262E4F" w:rsidRDefault="00A1395F" w:rsidP="00A1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62E4F" w:rsidRPr="00262E4F" w14:paraId="55B5F5D2" w14:textId="77777777" w:rsidTr="00421F10">
        <w:trPr>
          <w:trHeight w:val="600"/>
        </w:trPr>
        <w:tc>
          <w:tcPr>
            <w:tcW w:w="1204" w:type="dxa"/>
            <w:vAlign w:val="center"/>
          </w:tcPr>
          <w:p w14:paraId="7907B835" w14:textId="376657F2" w:rsidR="00262E4F" w:rsidRPr="00262E4F" w:rsidRDefault="00A1395F" w:rsidP="00A1395F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14:paraId="3832CDCE" w14:textId="522198A0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93" w:type="dxa"/>
          </w:tcPr>
          <w:p w14:paraId="100E17C1" w14:textId="00D1298A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93" w:type="dxa"/>
          </w:tcPr>
          <w:p w14:paraId="07B1F845" w14:textId="1D16E79A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94" w:type="dxa"/>
          </w:tcPr>
          <w:p w14:paraId="518E2889" w14:textId="133D1476" w:rsidR="00262E4F" w:rsidRPr="00262E4F" w:rsidRDefault="00A1395F" w:rsidP="00A1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62E4F" w:rsidRPr="00262E4F" w14:paraId="52EE5B8C" w14:textId="77777777" w:rsidTr="00421F10">
        <w:trPr>
          <w:trHeight w:val="600"/>
        </w:trPr>
        <w:tc>
          <w:tcPr>
            <w:tcW w:w="1204" w:type="dxa"/>
            <w:vAlign w:val="center"/>
          </w:tcPr>
          <w:p w14:paraId="40A46244" w14:textId="04EAB26C" w:rsidR="00262E4F" w:rsidRPr="00262E4F" w:rsidRDefault="00A1395F" w:rsidP="00A1395F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6"/>
            <w:r w:rsidR="00262E4F" w:rsidRPr="00262E4F">
              <w:rPr>
                <w:color w:val="000000"/>
                <w:sz w:val="20"/>
                <w:szCs w:val="20"/>
              </w:rPr>
              <w:fldChar w:fldCharType="begin"/>
            </w:r>
            <w:r w:rsidR="00262E4F" w:rsidRPr="00262E4F">
              <w:rPr>
                <w:color w:val="000000"/>
                <w:sz w:val="20"/>
                <w:szCs w:val="20"/>
              </w:rPr>
              <w:instrText xml:space="preserve">  </w:instrText>
            </w:r>
            <w:r w:rsidR="00262E4F" w:rsidRPr="00262E4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5A9088" w14:textId="0C1C04F7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262E4F" w:rsidRPr="00262E4F">
              <w:rPr>
                <w:sz w:val="20"/>
                <w:szCs w:val="20"/>
              </w:rPr>
              <w:t xml:space="preserve"> </w:t>
            </w:r>
            <w:r w:rsidR="00262E4F" w:rsidRPr="00262E4F">
              <w:rPr>
                <w:sz w:val="20"/>
                <w:szCs w:val="20"/>
              </w:rPr>
              <w:fldChar w:fldCharType="begin"/>
            </w:r>
            <w:r w:rsidR="00262E4F" w:rsidRPr="00262E4F">
              <w:rPr>
                <w:sz w:val="20"/>
                <w:szCs w:val="20"/>
              </w:rPr>
              <w:instrText xml:space="preserve">  </w:instrText>
            </w:r>
            <w:r w:rsidR="00262E4F" w:rsidRPr="00262E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667BCB3" w14:textId="47AD7894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93" w:type="dxa"/>
          </w:tcPr>
          <w:p w14:paraId="24BEEC48" w14:textId="7E047801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94" w:type="dxa"/>
          </w:tcPr>
          <w:p w14:paraId="4B7B440C" w14:textId="086218B5" w:rsidR="00262E4F" w:rsidRPr="00262E4F" w:rsidRDefault="00A1395F" w:rsidP="00A1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62E4F" w:rsidRPr="00262E4F" w14:paraId="72E49DC9" w14:textId="77777777" w:rsidTr="00421F10">
        <w:trPr>
          <w:trHeight w:val="600"/>
        </w:trPr>
        <w:tc>
          <w:tcPr>
            <w:tcW w:w="1204" w:type="dxa"/>
            <w:vAlign w:val="center"/>
          </w:tcPr>
          <w:p w14:paraId="1D3AE5E0" w14:textId="3D1FEE1A" w:rsidR="00262E4F" w:rsidRPr="00262E4F" w:rsidRDefault="00A1395F" w:rsidP="00A1395F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1"/>
            <w:r w:rsidR="00262E4F" w:rsidRPr="00262E4F">
              <w:rPr>
                <w:color w:val="000000"/>
                <w:sz w:val="20"/>
                <w:szCs w:val="20"/>
              </w:rPr>
              <w:fldChar w:fldCharType="begin"/>
            </w:r>
            <w:r w:rsidR="00262E4F" w:rsidRPr="00262E4F">
              <w:rPr>
                <w:color w:val="000000"/>
                <w:sz w:val="20"/>
                <w:szCs w:val="20"/>
              </w:rPr>
              <w:instrText xml:space="preserve">  </w:instrText>
            </w:r>
            <w:r w:rsidR="00262E4F" w:rsidRPr="00262E4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79177F2" w14:textId="5AEDAC17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262E4F" w:rsidRPr="00262E4F">
              <w:rPr>
                <w:sz w:val="20"/>
                <w:szCs w:val="20"/>
              </w:rPr>
              <w:t xml:space="preserve"> </w:t>
            </w:r>
            <w:r w:rsidR="00262E4F" w:rsidRPr="00262E4F">
              <w:rPr>
                <w:sz w:val="20"/>
                <w:szCs w:val="20"/>
              </w:rPr>
              <w:fldChar w:fldCharType="begin"/>
            </w:r>
            <w:r w:rsidR="00262E4F" w:rsidRPr="00262E4F">
              <w:rPr>
                <w:sz w:val="20"/>
                <w:szCs w:val="20"/>
              </w:rPr>
              <w:instrText xml:space="preserve">  </w:instrText>
            </w:r>
            <w:r w:rsidR="00262E4F" w:rsidRPr="00262E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2B37A40" w14:textId="13E12245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93" w:type="dxa"/>
          </w:tcPr>
          <w:p w14:paraId="5A659C20" w14:textId="1AE6F93E" w:rsidR="00262E4F" w:rsidRPr="00262E4F" w:rsidRDefault="00A1395F" w:rsidP="00A1395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94" w:type="dxa"/>
          </w:tcPr>
          <w:p w14:paraId="07235E48" w14:textId="7D5C8AFA" w:rsidR="00262E4F" w:rsidRPr="00262E4F" w:rsidRDefault="00A1395F" w:rsidP="00A1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786199C" w14:textId="77777777" w:rsidR="00A13CC2" w:rsidRDefault="00A13CC2" w:rsidP="00A1395F">
      <w:pPr>
        <w:jc w:val="center"/>
        <w:rPr>
          <w:color w:val="000000"/>
          <w:sz w:val="20"/>
        </w:rPr>
      </w:pPr>
    </w:p>
    <w:p w14:paraId="7E915D98" w14:textId="77777777" w:rsidR="00944B10" w:rsidRDefault="00944B10" w:rsidP="00944B10">
      <w:pPr>
        <w:pStyle w:val="Textkrper2"/>
        <w:jc w:val="left"/>
        <w:rPr>
          <w:sz w:val="22"/>
          <w:szCs w:val="22"/>
        </w:rPr>
      </w:pPr>
    </w:p>
    <w:p w14:paraId="29C08DF3" w14:textId="77777777" w:rsidR="001754D5" w:rsidRPr="001754D5" w:rsidRDefault="001754D5" w:rsidP="00C84C45">
      <w:pPr>
        <w:jc w:val="left"/>
        <w:rPr>
          <w:sz w:val="18"/>
          <w:szCs w:val="18"/>
        </w:rPr>
      </w:pPr>
      <w:bookmarkStart w:id="26" w:name="_Hlk117070622"/>
      <w:r w:rsidRPr="001754D5">
        <w:rPr>
          <w:sz w:val="20"/>
          <w:szCs w:val="20"/>
        </w:rPr>
        <w:t>Hinweise zur Datenerhebung:</w:t>
      </w:r>
    </w:p>
    <w:p w14:paraId="5B127553" w14:textId="77777777" w:rsidR="001754D5" w:rsidRPr="001754D5" w:rsidRDefault="001754D5" w:rsidP="00C84C45">
      <w:pPr>
        <w:jc w:val="left"/>
        <w:rPr>
          <w:sz w:val="20"/>
          <w:szCs w:val="20"/>
        </w:rPr>
      </w:pPr>
      <w:r w:rsidRPr="001754D5">
        <w:rPr>
          <w:sz w:val="20"/>
          <w:szCs w:val="20"/>
        </w:rPr>
        <w:t xml:space="preserve">Wir nehmen den Schutz Ihrer Daten ernst. </w:t>
      </w:r>
      <w:r w:rsidR="00C84C45">
        <w:rPr>
          <w:sz w:val="20"/>
          <w:szCs w:val="20"/>
        </w:rPr>
        <w:t xml:space="preserve">Unter </w:t>
      </w:r>
      <w:r w:rsidRPr="001754D5">
        <w:rPr>
          <w:sz w:val="20"/>
          <w:szCs w:val="20"/>
        </w:rPr>
        <w:t>www.bghm.de, Webcode 3167, informieren wir Sie über die Verwendung der Daten, die wir erheben. Auf Wunsch erhalten Sie die Information von uns übersandt</w:t>
      </w:r>
      <w:bookmarkEnd w:id="26"/>
      <w:r w:rsidRPr="001754D5">
        <w:rPr>
          <w:sz w:val="20"/>
          <w:szCs w:val="20"/>
        </w:rPr>
        <w:t>.</w:t>
      </w:r>
    </w:p>
    <w:p w14:paraId="6E2BC705" w14:textId="77777777" w:rsidR="00421F10" w:rsidRDefault="00421F10" w:rsidP="00C84C45">
      <w:pPr>
        <w:jc w:val="left"/>
        <w:rPr>
          <w:color w:val="000000"/>
          <w:sz w:val="20"/>
        </w:rPr>
      </w:pPr>
    </w:p>
    <w:p w14:paraId="207EEACD" w14:textId="77777777" w:rsidR="000D70BE" w:rsidRDefault="000D70BE" w:rsidP="003C3774">
      <w:pPr>
        <w:jc w:val="left"/>
        <w:rPr>
          <w:color w:val="000000"/>
          <w:sz w:val="20"/>
        </w:rPr>
      </w:pPr>
    </w:p>
    <w:p w14:paraId="3C2EE7B0" w14:textId="77777777" w:rsidR="000D70BE" w:rsidRDefault="000D70BE" w:rsidP="003C3774">
      <w:pPr>
        <w:jc w:val="left"/>
        <w:rPr>
          <w:color w:val="000000"/>
          <w:sz w:val="20"/>
        </w:rPr>
      </w:pPr>
    </w:p>
    <w:p w14:paraId="6E7B0D65" w14:textId="77777777" w:rsidR="000D70BE" w:rsidRDefault="000D70BE" w:rsidP="003C3774">
      <w:pPr>
        <w:jc w:val="left"/>
        <w:rPr>
          <w:color w:val="000000"/>
          <w:sz w:val="20"/>
        </w:rPr>
      </w:pPr>
    </w:p>
    <w:p w14:paraId="01BDE052" w14:textId="77777777" w:rsidR="000D70BE" w:rsidRDefault="000D70BE" w:rsidP="003C3774">
      <w:pPr>
        <w:jc w:val="left"/>
        <w:rPr>
          <w:color w:val="000000"/>
          <w:sz w:val="20"/>
        </w:rPr>
      </w:pPr>
    </w:p>
    <w:p w14:paraId="6C534A61" w14:textId="77777777" w:rsidR="000D70BE" w:rsidRDefault="000D70BE" w:rsidP="003C3774">
      <w:pPr>
        <w:jc w:val="left"/>
        <w:rPr>
          <w:color w:val="000000"/>
          <w:sz w:val="20"/>
        </w:rPr>
      </w:pPr>
    </w:p>
    <w:p w14:paraId="52596BF7" w14:textId="77777777" w:rsidR="000D70BE" w:rsidRDefault="000D70BE" w:rsidP="003C3774">
      <w:pPr>
        <w:jc w:val="left"/>
        <w:rPr>
          <w:color w:val="000000"/>
          <w:sz w:val="20"/>
        </w:rPr>
      </w:pPr>
    </w:p>
    <w:p w14:paraId="4B8FD5E5" w14:textId="77777777" w:rsidR="000D70BE" w:rsidRDefault="000D70BE" w:rsidP="003C3774">
      <w:pPr>
        <w:jc w:val="left"/>
        <w:rPr>
          <w:color w:val="000000"/>
          <w:sz w:val="20"/>
        </w:rPr>
      </w:pPr>
    </w:p>
    <w:p w14:paraId="680D92FF" w14:textId="77777777" w:rsidR="000D70BE" w:rsidRDefault="000D70BE" w:rsidP="003C3774">
      <w:pPr>
        <w:jc w:val="left"/>
        <w:rPr>
          <w:color w:val="000000"/>
          <w:sz w:val="20"/>
        </w:rPr>
      </w:pPr>
    </w:p>
    <w:p w14:paraId="6BCD348C" w14:textId="77777777" w:rsidR="000D70BE" w:rsidRDefault="000D70BE" w:rsidP="003C3774">
      <w:pPr>
        <w:jc w:val="left"/>
        <w:rPr>
          <w:color w:val="000000"/>
          <w:sz w:val="20"/>
        </w:rPr>
      </w:pPr>
    </w:p>
    <w:p w14:paraId="3A65DEFD" w14:textId="77777777" w:rsidR="000D70BE" w:rsidRPr="00421F10" w:rsidRDefault="000D70BE" w:rsidP="003C3774">
      <w:pPr>
        <w:jc w:val="left"/>
        <w:rPr>
          <w:color w:val="000000"/>
          <w:sz w:val="20"/>
        </w:rPr>
      </w:pPr>
    </w:p>
    <w:p w14:paraId="71285AC3" w14:textId="77777777" w:rsidR="00421F10" w:rsidRPr="00421F10" w:rsidRDefault="00421F10" w:rsidP="00421F10">
      <w:pPr>
        <w:suppressAutoHyphens w:val="0"/>
        <w:ind w:right="-399"/>
        <w:jc w:val="left"/>
        <w:rPr>
          <w:rFonts w:eastAsia="Times New Roman" w:cs="Arial"/>
          <w:sz w:val="20"/>
          <w:szCs w:val="20"/>
        </w:rPr>
      </w:pP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1588"/>
        <w:gridCol w:w="170"/>
        <w:gridCol w:w="2892"/>
        <w:gridCol w:w="170"/>
      </w:tblGrid>
      <w:tr w:rsidR="00421F10" w:rsidRPr="00421F10" w14:paraId="2F531744" w14:textId="77777777" w:rsidTr="00421F10">
        <w:trPr>
          <w:cantSplit/>
          <w:trHeight w:hRule="exact" w:val="120"/>
        </w:trPr>
        <w:tc>
          <w:tcPr>
            <w:tcW w:w="4990" w:type="dxa"/>
            <w:vMerge w:val="restart"/>
          </w:tcPr>
          <w:p w14:paraId="342ED64A" w14:textId="77777777" w:rsidR="00421F10" w:rsidRPr="00421F10" w:rsidRDefault="00421F10" w:rsidP="00421F10">
            <w:pPr>
              <w:suppressAutoHyphens w:val="0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21F10">
              <w:rPr>
                <w:rFonts w:eastAsia="Times New Roman"/>
                <w:b/>
                <w:color w:val="000000"/>
                <w:sz w:val="20"/>
                <w:szCs w:val="20"/>
              </w:rPr>
              <w:t>Zurück an:</w:t>
            </w:r>
          </w:p>
          <w:p w14:paraId="03DF9AA5" w14:textId="77777777" w:rsidR="00421F10" w:rsidRPr="00421F10" w:rsidRDefault="00421F10" w:rsidP="00421F10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43C638A" w14:textId="77777777" w:rsidR="00421F10" w:rsidRPr="00421F10" w:rsidRDefault="00421F10" w:rsidP="00421F10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BC3766F" w14:textId="77777777" w:rsidR="00944B10" w:rsidRPr="00421F10" w:rsidRDefault="00944B10" w:rsidP="00421F10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4A336DF" w14:textId="77777777" w:rsidR="00421F10" w:rsidRPr="00421F10" w:rsidRDefault="00421F10" w:rsidP="00421F10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47CEBD7" w14:textId="77777777" w:rsidR="000D70BE" w:rsidRPr="000D70BE" w:rsidRDefault="000D70BE" w:rsidP="000D70BE">
            <w:pPr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2770875A" w14:textId="77777777" w:rsidR="000D70BE" w:rsidRPr="00C84C45" w:rsidRDefault="000D70BE" w:rsidP="000D70BE">
            <w:pPr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84C45">
              <w:rPr>
                <w:rFonts w:eastAsia="Times New Roman"/>
                <w:b/>
                <w:color w:val="000000"/>
                <w:sz w:val="20"/>
                <w:szCs w:val="20"/>
              </w:rPr>
              <w:t>Berufsgenossenschaft Holz und Metall</w:t>
            </w:r>
          </w:p>
          <w:p w14:paraId="23053EEB" w14:textId="77777777" w:rsidR="000047D2" w:rsidRPr="00C84C45" w:rsidRDefault="000047D2" w:rsidP="000D70BE">
            <w:pPr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84C45">
              <w:rPr>
                <w:rFonts w:eastAsia="Times New Roman"/>
                <w:b/>
                <w:color w:val="000000"/>
                <w:sz w:val="20"/>
                <w:szCs w:val="20"/>
              </w:rPr>
              <w:t>Abteilung Mitglieder und Beitrag</w:t>
            </w:r>
          </w:p>
          <w:p w14:paraId="1B4B9231" w14:textId="77777777" w:rsidR="000D70BE" w:rsidRPr="00C84C45" w:rsidRDefault="000D70BE" w:rsidP="000D70BE">
            <w:pPr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84C45">
              <w:rPr>
                <w:rFonts w:eastAsia="Times New Roman"/>
                <w:b/>
                <w:color w:val="000000"/>
                <w:sz w:val="20"/>
                <w:szCs w:val="20"/>
              </w:rPr>
              <w:t>Postfach 37 80</w:t>
            </w:r>
          </w:p>
          <w:p w14:paraId="3D342CF4" w14:textId="77777777" w:rsidR="00421F10" w:rsidRPr="00C84C45" w:rsidRDefault="000D70BE" w:rsidP="000D70BE">
            <w:pPr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84C45">
              <w:rPr>
                <w:rFonts w:eastAsia="Times New Roman"/>
                <w:b/>
                <w:color w:val="000000"/>
                <w:sz w:val="20"/>
                <w:szCs w:val="20"/>
              </w:rPr>
              <w:t>55027 Mainz</w:t>
            </w:r>
          </w:p>
          <w:p w14:paraId="15AD6D9A" w14:textId="77777777" w:rsidR="00421F10" w:rsidRPr="00DD5127" w:rsidRDefault="00421F10" w:rsidP="00421F10">
            <w:pPr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9526212" w14:textId="77777777" w:rsidR="00421F10" w:rsidRPr="00421F10" w:rsidRDefault="00421F10" w:rsidP="00421F10">
            <w:pPr>
              <w:tabs>
                <w:tab w:val="left" w:pos="130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1E10" w14:textId="77777777" w:rsidR="00421F10" w:rsidRPr="00421F10" w:rsidRDefault="00421F10" w:rsidP="00421F10">
            <w:pPr>
              <w:tabs>
                <w:tab w:val="left" w:pos="1106"/>
                <w:tab w:val="left" w:pos="1956"/>
              </w:tabs>
              <w:suppressAutoHyphens w:val="0"/>
              <w:jc w:val="left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421F10" w:rsidRPr="00421F10" w14:paraId="1BA048EF" w14:textId="77777777" w:rsidTr="00421F10">
        <w:trPr>
          <w:cantSplit/>
        </w:trPr>
        <w:tc>
          <w:tcPr>
            <w:tcW w:w="4990" w:type="dxa"/>
            <w:vMerge/>
          </w:tcPr>
          <w:p w14:paraId="21B0622C" w14:textId="77777777" w:rsidR="00421F10" w:rsidRPr="00421F10" w:rsidRDefault="00421F10" w:rsidP="00421F10">
            <w:pPr>
              <w:keepNext/>
              <w:keepLines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B2FCFE" w14:textId="113862CE" w:rsidR="00421F10" w:rsidRP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421F10">
              <w:rPr>
                <w:rFonts w:eastAsia="Times New Roman"/>
                <w:b/>
                <w:sz w:val="20"/>
                <w:szCs w:val="20"/>
              </w:rPr>
              <w:t>Für Rückfragen ist zuständig:</w:t>
            </w:r>
            <w:r w:rsidR="00A1395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1395F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A1395F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="00A1395F">
              <w:rPr>
                <w:rFonts w:eastAsia="Times New Roman"/>
                <w:b/>
                <w:sz w:val="20"/>
                <w:szCs w:val="20"/>
              </w:rPr>
            </w:r>
            <w:r w:rsidR="00A1395F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A1395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421F10" w:rsidRPr="00421F10" w14:paraId="2DBC480D" w14:textId="77777777" w:rsidTr="00421F10">
        <w:trPr>
          <w:cantSplit/>
          <w:trHeight w:hRule="exact" w:val="120"/>
        </w:trPr>
        <w:tc>
          <w:tcPr>
            <w:tcW w:w="4990" w:type="dxa"/>
            <w:vMerge/>
          </w:tcPr>
          <w:p w14:paraId="6F1AB630" w14:textId="77777777" w:rsidR="00421F10" w:rsidRPr="00421F10" w:rsidRDefault="00421F10" w:rsidP="00421F10">
            <w:pPr>
              <w:keepNext/>
              <w:keepLines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sz w:val="10"/>
                <w:szCs w:val="20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CC4692" w14:textId="77777777" w:rsidR="00421F10" w:rsidRP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21F10" w:rsidRPr="00421F10" w14:paraId="42858E3D" w14:textId="77777777" w:rsidTr="00421F10">
        <w:trPr>
          <w:cantSplit/>
        </w:trPr>
        <w:tc>
          <w:tcPr>
            <w:tcW w:w="4990" w:type="dxa"/>
            <w:vMerge/>
          </w:tcPr>
          <w:p w14:paraId="2B24DBB0" w14:textId="77777777" w:rsidR="00421F10" w:rsidRPr="00421F10" w:rsidRDefault="00421F10" w:rsidP="00421F10">
            <w:pPr>
              <w:keepNext/>
              <w:keepLines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0CB4EC" w14:textId="1C37BD82" w:rsidR="00421F10" w:rsidRP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jc w:val="left"/>
              <w:rPr>
                <w:rFonts w:eastAsia="Times New Roman"/>
                <w:sz w:val="20"/>
                <w:szCs w:val="20"/>
              </w:rPr>
            </w:pPr>
            <w:r w:rsidRPr="00421F10">
              <w:rPr>
                <w:rFonts w:eastAsia="Times New Roman"/>
                <w:sz w:val="20"/>
                <w:szCs w:val="20"/>
              </w:rPr>
              <w:t>Herr / Frau:</w:t>
            </w:r>
            <w:r w:rsidR="00A1395F">
              <w:rPr>
                <w:rFonts w:eastAsia="Times New Roman"/>
                <w:sz w:val="20"/>
                <w:szCs w:val="20"/>
              </w:rPr>
              <w:t xml:space="preserve"> </w:t>
            </w:r>
            <w:r w:rsidR="00A1395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A1395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="00A1395F">
              <w:rPr>
                <w:rFonts w:eastAsia="Times New Roman"/>
                <w:sz w:val="20"/>
                <w:szCs w:val="20"/>
              </w:rPr>
            </w:r>
            <w:r w:rsidR="00A1395F">
              <w:rPr>
                <w:rFonts w:eastAsia="Times New Roman"/>
                <w:sz w:val="20"/>
                <w:szCs w:val="20"/>
              </w:rPr>
              <w:fldChar w:fldCharType="separate"/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421F10" w:rsidRPr="00421F10" w14:paraId="576D5961" w14:textId="77777777" w:rsidTr="00421F10">
        <w:trPr>
          <w:cantSplit/>
          <w:trHeight w:hRule="exact" w:val="120"/>
        </w:trPr>
        <w:tc>
          <w:tcPr>
            <w:tcW w:w="4990" w:type="dxa"/>
            <w:vMerge/>
          </w:tcPr>
          <w:p w14:paraId="18AE7F19" w14:textId="77777777" w:rsidR="00421F10" w:rsidRPr="00421F10" w:rsidRDefault="00421F10" w:rsidP="00421F10">
            <w:pPr>
              <w:keepNext/>
              <w:keepLines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sz w:val="10"/>
                <w:szCs w:val="20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4E99C0" w14:textId="77777777" w:rsidR="00421F10" w:rsidRP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21F10" w:rsidRPr="00421F10" w14:paraId="78C4E1E3" w14:textId="77777777" w:rsidTr="00421F10">
        <w:trPr>
          <w:cantSplit/>
        </w:trPr>
        <w:tc>
          <w:tcPr>
            <w:tcW w:w="4990" w:type="dxa"/>
            <w:vMerge/>
          </w:tcPr>
          <w:p w14:paraId="190AB72E" w14:textId="77777777" w:rsidR="00421F10" w:rsidRPr="00421F10" w:rsidRDefault="00421F10" w:rsidP="00421F10">
            <w:pPr>
              <w:keepNext/>
              <w:keepLines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222A7D" w14:textId="6C5A0AE9" w:rsidR="00421F10" w:rsidRP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jc w:val="left"/>
              <w:rPr>
                <w:rFonts w:eastAsia="Times New Roman"/>
                <w:sz w:val="20"/>
                <w:szCs w:val="20"/>
                <w:u w:val="single"/>
              </w:rPr>
            </w:pPr>
            <w:r w:rsidRPr="00421F10">
              <w:rPr>
                <w:rFonts w:eastAsia="Times New Roman"/>
                <w:sz w:val="20"/>
                <w:szCs w:val="20"/>
              </w:rPr>
              <w:t>Telefon:</w:t>
            </w:r>
            <w:r w:rsidR="00A1395F">
              <w:rPr>
                <w:rFonts w:eastAsia="Times New Roman"/>
                <w:sz w:val="20"/>
                <w:szCs w:val="20"/>
              </w:rPr>
              <w:t xml:space="preserve"> </w:t>
            </w:r>
            <w:r w:rsidR="00A1395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A1395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="00A1395F">
              <w:rPr>
                <w:rFonts w:eastAsia="Times New Roman"/>
                <w:sz w:val="20"/>
                <w:szCs w:val="20"/>
              </w:rPr>
            </w:r>
            <w:r w:rsidR="00A1395F">
              <w:rPr>
                <w:rFonts w:eastAsia="Times New Roman"/>
                <w:sz w:val="20"/>
                <w:szCs w:val="20"/>
              </w:rPr>
              <w:fldChar w:fldCharType="separate"/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A1395F">
              <w:rPr>
                <w:rFonts w:eastAsia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421F10" w:rsidRPr="00421F10" w14:paraId="3843ECA5" w14:textId="77777777" w:rsidTr="00421F10">
        <w:trPr>
          <w:cantSplit/>
          <w:trHeight w:hRule="exact" w:val="120"/>
        </w:trPr>
        <w:tc>
          <w:tcPr>
            <w:tcW w:w="4990" w:type="dxa"/>
            <w:vMerge/>
          </w:tcPr>
          <w:p w14:paraId="341AB18F" w14:textId="77777777" w:rsidR="00421F10" w:rsidRPr="00421F10" w:rsidRDefault="00421F10" w:rsidP="00421F10">
            <w:pPr>
              <w:keepNext/>
              <w:keepLines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sz w:val="10"/>
                <w:szCs w:val="20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8A98" w14:textId="77777777" w:rsidR="00421F10" w:rsidRP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21F10" w:rsidRPr="00421F10" w14:paraId="5C3F7735" w14:textId="77777777" w:rsidTr="00421F10">
        <w:trPr>
          <w:cantSplit/>
        </w:trPr>
        <w:tc>
          <w:tcPr>
            <w:tcW w:w="4990" w:type="dxa"/>
            <w:vMerge/>
          </w:tcPr>
          <w:p w14:paraId="20DA407F" w14:textId="77777777" w:rsidR="00421F10" w:rsidRPr="00421F10" w:rsidRDefault="00421F10" w:rsidP="00421F10">
            <w:pPr>
              <w:keepNext/>
              <w:keepLines/>
              <w:tabs>
                <w:tab w:val="center" w:pos="4536"/>
                <w:tab w:val="right" w:pos="9072"/>
              </w:tabs>
              <w:suppressAutoHyphens w:val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17B5" w14:textId="0759A5BF" w:rsidR="00421F10" w:rsidRP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jc w:val="left"/>
              <w:rPr>
                <w:rFonts w:eastAsia="Times New Roman"/>
                <w:sz w:val="20"/>
                <w:szCs w:val="20"/>
                <w:u w:val="single"/>
                <w:lang w:val="it-IT"/>
              </w:rPr>
            </w:pPr>
            <w:r w:rsidRPr="00421F10">
              <w:rPr>
                <w:rFonts w:eastAsia="Times New Roman"/>
                <w:sz w:val="20"/>
                <w:szCs w:val="20"/>
                <w:lang w:val="it-IT"/>
              </w:rPr>
              <w:t>Telefax:</w: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t xml:space="preserve"> </w: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A1395F">
              <w:rPr>
                <w:rFonts w:eastAsia="Times New Roman"/>
                <w:sz w:val="20"/>
                <w:szCs w:val="20"/>
                <w:lang w:val="it-IT"/>
              </w:rPr>
              <w:instrText xml:space="preserve"> FORMTEXT </w:instrTex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fldChar w:fldCharType="separate"/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fldChar w:fldCharType="end"/>
            </w:r>
            <w:bookmarkEnd w:id="30"/>
          </w:p>
        </w:tc>
      </w:tr>
      <w:tr w:rsidR="00421F10" w:rsidRPr="00421F10" w14:paraId="58C7CA23" w14:textId="77777777" w:rsidTr="00421F10">
        <w:trPr>
          <w:cantSplit/>
          <w:trHeight w:hRule="exact" w:val="1080"/>
        </w:trPr>
        <w:tc>
          <w:tcPr>
            <w:tcW w:w="4990" w:type="dxa"/>
            <w:vMerge/>
          </w:tcPr>
          <w:p w14:paraId="09CD2138" w14:textId="77777777" w:rsidR="00421F10" w:rsidRPr="00421F10" w:rsidRDefault="00421F10" w:rsidP="00421F10">
            <w:pPr>
              <w:keepNext/>
              <w:keepLines/>
              <w:suppressAutoHyphens w:val="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3CC" w14:textId="77777777" w:rsidR="00421F10" w:rsidRDefault="00421F10" w:rsidP="00421F10">
            <w:pPr>
              <w:keepNext/>
              <w:keepLines/>
              <w:tabs>
                <w:tab w:val="left" w:pos="1106"/>
              </w:tabs>
              <w:suppressAutoHyphens w:val="0"/>
              <w:spacing w:before="12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 w:rsidRPr="00421F10">
              <w:rPr>
                <w:rFonts w:eastAsia="Times New Roman"/>
                <w:sz w:val="20"/>
                <w:szCs w:val="20"/>
                <w:lang w:val="it-IT"/>
              </w:rPr>
              <w:t>E-Mail:</w: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t xml:space="preserve"> </w: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A1395F">
              <w:rPr>
                <w:rFonts w:eastAsia="Times New Roman"/>
                <w:sz w:val="20"/>
                <w:szCs w:val="20"/>
                <w:lang w:val="it-IT"/>
              </w:rPr>
              <w:instrText xml:space="preserve"> FORMTEXT </w:instrTex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fldChar w:fldCharType="separate"/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 w:rsidR="00A1395F">
              <w:rPr>
                <w:rFonts w:eastAsia="Times New Roman"/>
                <w:sz w:val="20"/>
                <w:szCs w:val="20"/>
                <w:lang w:val="it-IT"/>
              </w:rPr>
              <w:fldChar w:fldCharType="end"/>
            </w:r>
            <w:bookmarkEnd w:id="31"/>
          </w:p>
          <w:p w14:paraId="6ECB49A4" w14:textId="77777777" w:rsidR="00A1395F" w:rsidRDefault="00A1395F" w:rsidP="00421F10">
            <w:pPr>
              <w:keepNext/>
              <w:keepLines/>
              <w:tabs>
                <w:tab w:val="left" w:pos="1106"/>
              </w:tabs>
              <w:suppressAutoHyphens w:val="0"/>
              <w:spacing w:before="12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</w:p>
          <w:p w14:paraId="1D802994" w14:textId="3DA15254" w:rsidR="00A1395F" w:rsidRPr="00421F10" w:rsidRDefault="00A1395F" w:rsidP="00421F10">
            <w:pPr>
              <w:keepNext/>
              <w:keepLines/>
              <w:tabs>
                <w:tab w:val="left" w:pos="1106"/>
              </w:tabs>
              <w:suppressAutoHyphens w:val="0"/>
              <w:spacing w:before="12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eastAsia="Times New Roman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val="it-IT"/>
              </w:rPr>
            </w:r>
            <w:r>
              <w:rPr>
                <w:rFonts w:eastAsia="Times New Roman"/>
                <w:sz w:val="20"/>
                <w:szCs w:val="20"/>
                <w:lang w:val="it-IT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eastAsia="Times New Roman"/>
                <w:sz w:val="20"/>
                <w:szCs w:val="20"/>
                <w:lang w:val="it-IT"/>
              </w:rPr>
              <w:fldChar w:fldCharType="end"/>
            </w:r>
            <w:bookmarkEnd w:id="32"/>
          </w:p>
        </w:tc>
      </w:tr>
      <w:tr w:rsidR="00421F10" w:rsidRPr="00421F10" w14:paraId="14AFB292" w14:textId="77777777" w:rsidTr="00421F10">
        <w:trPr>
          <w:cantSplit/>
        </w:trPr>
        <w:tc>
          <w:tcPr>
            <w:tcW w:w="4990" w:type="dxa"/>
            <w:vMerge/>
          </w:tcPr>
          <w:p w14:paraId="03A28379" w14:textId="77777777" w:rsidR="00421F10" w:rsidRPr="00421F10" w:rsidRDefault="00421F10" w:rsidP="00421F10">
            <w:pPr>
              <w:keepNext/>
              <w:keepLines/>
              <w:suppressAutoHyphens w:val="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14:paraId="0C9A7BDF" w14:textId="77777777" w:rsidR="00421F10" w:rsidRPr="00421F10" w:rsidRDefault="00421F10" w:rsidP="00421F10">
            <w:pPr>
              <w:keepNext/>
              <w:keepLines/>
              <w:suppressAutoHyphens w:val="0"/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8ED55B" w14:textId="77777777" w:rsidR="00421F10" w:rsidRPr="00421F10" w:rsidRDefault="00421F10" w:rsidP="00421F10">
            <w:pPr>
              <w:keepNext/>
              <w:keepLines/>
              <w:suppressAutoHyphens w:val="0"/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 w:rsidRPr="00421F10">
              <w:rPr>
                <w:rFonts w:eastAsia="Times New Roman"/>
                <w:sz w:val="20"/>
                <w:szCs w:val="20"/>
              </w:rPr>
              <w:t>(Datum)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14:paraId="0B9BD882" w14:textId="77777777" w:rsidR="00421F10" w:rsidRPr="00421F10" w:rsidRDefault="00421F10" w:rsidP="00421F10">
            <w:pPr>
              <w:keepNext/>
              <w:keepLines/>
              <w:suppressAutoHyphens w:val="0"/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14:paraId="74CD9B89" w14:textId="77777777" w:rsidR="00421F10" w:rsidRPr="00421F10" w:rsidRDefault="00421F10" w:rsidP="00421F10">
            <w:pPr>
              <w:keepNext/>
              <w:keepLines/>
              <w:suppressAutoHyphens w:val="0"/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 w:rsidRPr="00421F10">
              <w:rPr>
                <w:rFonts w:eastAsia="Times New Roman"/>
                <w:sz w:val="20"/>
                <w:szCs w:val="20"/>
              </w:rPr>
              <w:t>(Stempel und Unterschrift)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C56" w14:textId="77777777" w:rsidR="00421F10" w:rsidRPr="00421F10" w:rsidRDefault="00421F10" w:rsidP="00421F10">
            <w:pPr>
              <w:keepNext/>
              <w:keepLines/>
              <w:suppressAutoHyphens w:val="0"/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624EC6" w14:textId="77777777" w:rsidR="00421F10" w:rsidRPr="00421F10" w:rsidRDefault="00421F10" w:rsidP="00421F10">
      <w:pPr>
        <w:jc w:val="left"/>
        <w:rPr>
          <w:color w:val="000000"/>
          <w:sz w:val="20"/>
          <w:szCs w:val="20"/>
        </w:rPr>
      </w:pPr>
    </w:p>
    <w:sectPr w:rsidR="00421F10" w:rsidRPr="00421F10" w:rsidSect="00C83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021" w:bottom="737" w:left="136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F4DB" w14:textId="77777777" w:rsidR="002912BC" w:rsidRDefault="002912BC" w:rsidP="003F77D5">
      <w:r>
        <w:separator/>
      </w:r>
    </w:p>
    <w:p w14:paraId="12BD41B0" w14:textId="77777777" w:rsidR="002912BC" w:rsidRDefault="002912BC"/>
  </w:endnote>
  <w:endnote w:type="continuationSeparator" w:id="0">
    <w:p w14:paraId="36DA7FF8" w14:textId="77777777" w:rsidR="002912BC" w:rsidRDefault="002912BC" w:rsidP="003F77D5">
      <w:r>
        <w:continuationSeparator/>
      </w:r>
    </w:p>
    <w:p w14:paraId="776C237C" w14:textId="77777777" w:rsidR="002912BC" w:rsidRDefault="0029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7642" w14:textId="77777777" w:rsidR="00FE20FC" w:rsidRDefault="00FE20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E484" w14:textId="77777777" w:rsidR="00570B44" w:rsidRPr="00FF26F4" w:rsidRDefault="0053648F" w:rsidP="00A668D5">
    <w:pPr>
      <w:pStyle w:val="Folgeseite"/>
      <w:rPr>
        <w:b/>
        <w:color w:val="000000"/>
      </w:rPr>
    </w:pPr>
    <w:r w:rsidRPr="00FF26F4">
      <w:fldChar w:fldCharType="begin"/>
    </w:r>
    <w:r w:rsidR="00570B44" w:rsidRPr="00FF26F4">
      <w:instrText xml:space="preserve">IF </w:instrText>
    </w:r>
    <w:r w:rsidRPr="00FF26F4">
      <w:fldChar w:fldCharType="begin"/>
    </w:r>
    <w:r w:rsidR="00570B44" w:rsidRPr="00FF26F4">
      <w:instrText>=</w:instrText>
    </w:r>
    <w:r w:rsidR="003C3774">
      <w:fldChar w:fldCharType="begin"/>
    </w:r>
    <w:r w:rsidR="003C3774">
      <w:instrText>NUMPAGES</w:instrText>
    </w:r>
    <w:r w:rsidR="003C3774">
      <w:fldChar w:fldCharType="separate"/>
    </w:r>
    <w:r w:rsidR="009516D7">
      <w:rPr>
        <w:noProof/>
      </w:rPr>
      <w:instrText>1</w:instrText>
    </w:r>
    <w:r w:rsidR="003C3774">
      <w:rPr>
        <w:noProof/>
      </w:rPr>
      <w:fldChar w:fldCharType="end"/>
    </w:r>
    <w:r w:rsidR="00570B44" w:rsidRPr="00FF26F4">
      <w:instrText xml:space="preserve"> - </w:instrText>
    </w:r>
    <w:r w:rsidR="003C3774">
      <w:fldChar w:fldCharType="begin"/>
    </w:r>
    <w:r w:rsidR="003C3774">
      <w:instrText>PAGE</w:instrText>
    </w:r>
    <w:r w:rsidR="003C3774">
      <w:fldChar w:fldCharType="separate"/>
    </w:r>
    <w:r w:rsidR="00552077">
      <w:rPr>
        <w:noProof/>
      </w:rPr>
      <w:instrText>2</w:instrText>
    </w:r>
    <w:r w:rsidR="003C3774">
      <w:rPr>
        <w:noProof/>
      </w:rPr>
      <w:fldChar w:fldCharType="end"/>
    </w:r>
    <w:r w:rsidR="00570B44" w:rsidRPr="00FF26F4">
      <w:instrText xml:space="preserve"> </w:instrText>
    </w:r>
    <w:r w:rsidRPr="00FF26F4">
      <w:fldChar w:fldCharType="separate"/>
    </w:r>
    <w:r w:rsidR="009516D7">
      <w:rPr>
        <w:noProof/>
      </w:rPr>
      <w:instrText>-1</w:instrText>
    </w:r>
    <w:r w:rsidRPr="00FF26F4">
      <w:fldChar w:fldCharType="end"/>
    </w:r>
    <w:r w:rsidR="00570B44" w:rsidRPr="00FF26F4">
      <w:instrText xml:space="preserve"> &gt; 0 "..."</w:instrText>
    </w:r>
    <w:r w:rsidRPr="00FF26F4">
      <w:fldChar w:fldCharType="end"/>
    </w:r>
  </w:p>
  <w:p w14:paraId="5FC9872D" w14:textId="77777777" w:rsidR="00570B44" w:rsidRPr="000A336F" w:rsidRDefault="00570B44" w:rsidP="007264EA">
    <w:pPr>
      <w:pStyle w:val="Fuzeile"/>
    </w:pPr>
  </w:p>
  <w:tbl>
    <w:tblPr>
      <w:tblW w:w="9866" w:type="dxa"/>
      <w:tblLook w:val="00A0" w:firstRow="1" w:lastRow="0" w:firstColumn="1" w:lastColumn="0" w:noHBand="0" w:noVBand="0"/>
    </w:tblPr>
    <w:tblGrid>
      <w:gridCol w:w="4820"/>
      <w:gridCol w:w="5046"/>
    </w:tblGrid>
    <w:tr w:rsidR="00042DDC" w:rsidRPr="003F77D5" w14:paraId="309CCF9C" w14:textId="77777777" w:rsidTr="00821E72">
      <w:trPr>
        <w:trHeight w:hRule="exact" w:val="227"/>
      </w:trPr>
      <w:tc>
        <w:tcPr>
          <w:tcW w:w="48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153A06A" w14:textId="77777777" w:rsidR="00570B44" w:rsidRDefault="00262E4F" w:rsidP="00421F10">
          <w:pPr>
            <w:pStyle w:val="Fuzeile"/>
          </w:pPr>
          <w:r>
            <w:rPr>
              <w:sz w:val="20"/>
              <w:szCs w:val="20"/>
            </w:rPr>
            <w:t xml:space="preserve">30550 </w:t>
          </w:r>
          <w:r w:rsidR="00421F10">
            <w:t>0518</w:t>
          </w:r>
          <w:r w:rsidR="00A13CC2">
            <w:t xml:space="preserve"> </w:t>
          </w:r>
          <w:sdt>
            <w:sdtPr>
              <w:rPr>
                <w:rFonts w:cs="Arial"/>
              </w:rPr>
              <w:alias w:val="Benutzer_Kurzzeichen"/>
              <w:tag w:val="Benutzer_Kurzzeichen"/>
              <w:id w:val="-1659141053"/>
              <w:showingPlcHdr/>
              <w:text w:multiLine="1"/>
            </w:sdtPr>
            <w:sdtEndPr/>
            <w:sdtContent>
              <w:r w:rsidR="00A13CC2" w:rsidRPr="00262E4F">
                <w:rPr>
                  <w:rStyle w:val="Platzhaltertext"/>
                  <w:sz w:val="20"/>
                  <w:szCs w:val="20"/>
                </w:rPr>
                <w:t>[...]</w:t>
              </w:r>
            </w:sdtContent>
          </w:sdt>
        </w:p>
      </w:tc>
      <w:tc>
        <w:tcPr>
          <w:tcW w:w="50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03DDEE6" w14:textId="77777777" w:rsidR="00351B94" w:rsidRDefault="006875E3" w:rsidP="00D17C4A">
          <w:pPr>
            <w:pStyle w:val="Dok-ID"/>
          </w:pPr>
          <w:r>
            <w:t xml:space="preserve">DOK-ID: </w:t>
          </w:r>
          <w:sdt>
            <w:sdtPr>
              <w:rPr>
                <w:color w:val="000000"/>
              </w:rPr>
              <w:alias w:val="Dok_ID"/>
              <w:tag w:val="Dok_ID"/>
              <w:id w:val="1705063833"/>
              <w:showingPlcHdr/>
              <w:text w:multiLine="1"/>
            </w:sdtPr>
            <w:sdtEndPr/>
            <w:sdtContent>
              <w:r w:rsidRPr="00CC4A30">
                <w:rPr>
                  <w:rStyle w:val="Platzhaltertext"/>
                </w:rPr>
                <w:t>[...]</w:t>
              </w:r>
            </w:sdtContent>
          </w:sdt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D420" w14:textId="77777777" w:rsidR="00FE20FC" w:rsidRDefault="00FE20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A61C" w14:textId="77777777" w:rsidR="002912BC" w:rsidRDefault="002912BC" w:rsidP="003F77D5">
      <w:r>
        <w:separator/>
      </w:r>
    </w:p>
    <w:p w14:paraId="6EC462A0" w14:textId="77777777" w:rsidR="002912BC" w:rsidRDefault="002912BC"/>
  </w:footnote>
  <w:footnote w:type="continuationSeparator" w:id="0">
    <w:p w14:paraId="0557C17A" w14:textId="77777777" w:rsidR="002912BC" w:rsidRDefault="002912BC" w:rsidP="003F77D5">
      <w:r>
        <w:continuationSeparator/>
      </w:r>
    </w:p>
    <w:p w14:paraId="12A610B5" w14:textId="77777777" w:rsidR="002912BC" w:rsidRDefault="00291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6089" w14:textId="77777777" w:rsidR="00FE20FC" w:rsidRDefault="00FE20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F498" w14:textId="77777777" w:rsidR="00570B44" w:rsidRDefault="00570B44" w:rsidP="00CA0F0B">
    <w:pPr>
      <w:pStyle w:val="Kopfzeilezentriert"/>
    </w:pPr>
    <w:r>
      <w:t xml:space="preserve">- </w:t>
    </w:r>
    <w:r w:rsidR="0053648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3648F">
      <w:rPr>
        <w:rStyle w:val="Seitenzahl"/>
      </w:rPr>
      <w:fldChar w:fldCharType="separate"/>
    </w:r>
    <w:r w:rsidR="00552077">
      <w:rPr>
        <w:rStyle w:val="Seitenzahl"/>
        <w:noProof/>
      </w:rPr>
      <w:t>2</w:t>
    </w:r>
    <w:r w:rsidR="0053648F">
      <w:rPr>
        <w:rStyle w:val="Seitenzahl"/>
      </w:rPr>
      <w:fldChar w:fldCharType="end"/>
    </w:r>
    <w:r>
      <w:rPr>
        <w:rStyle w:val="Seitenzahl"/>
      </w:rPr>
      <w:t xml:space="preserve"> -</w:t>
    </w:r>
  </w:p>
  <w:p w14:paraId="7D451BD8" w14:textId="77777777" w:rsidR="00570B44" w:rsidRDefault="00570B44" w:rsidP="00747175">
    <w:pPr>
      <w:pStyle w:val="Kopfzeile"/>
    </w:pPr>
  </w:p>
  <w:tbl>
    <w:tblPr>
      <w:tblStyle w:val="Tabellenraster"/>
      <w:tblW w:w="10173" w:type="dxa"/>
      <w:tblLayout w:type="fixed"/>
      <w:tblLook w:val="01E0" w:firstRow="1" w:lastRow="1" w:firstColumn="1" w:lastColumn="1" w:noHBand="0" w:noVBand="0"/>
    </w:tblPr>
    <w:tblGrid>
      <w:gridCol w:w="5070"/>
      <w:gridCol w:w="5103"/>
    </w:tblGrid>
    <w:tr w:rsidR="00383444" w:rsidRPr="00383444" w14:paraId="6FE3FD5E" w14:textId="77777777" w:rsidTr="00383444">
      <w:trPr>
        <w:trHeight w:val="92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4A2940" w14:textId="77777777" w:rsidR="00383444" w:rsidRPr="00383444" w:rsidRDefault="00383444" w:rsidP="00383444">
          <w:pPr>
            <w:pStyle w:val="Kopfzeile"/>
            <w:rPr>
              <w:rFonts w:eastAsia="Times New Roman"/>
              <w:szCs w:val="20"/>
            </w:rPr>
          </w:pPr>
          <w:r w:rsidRPr="00383444">
            <w:rPr>
              <w:rFonts w:eastAsia="Times New Roman"/>
              <w:szCs w:val="20"/>
            </w:rPr>
            <w:t xml:space="preserve">Unser Zeichen: </w:t>
          </w:r>
          <w:sdt>
            <w:sdtPr>
              <w:rPr>
                <w:rFonts w:eastAsia="Times New Roman"/>
                <w:szCs w:val="20"/>
              </w:rPr>
              <w:alias w:val="Betrieb_BetriebsNummer"/>
              <w:tag w:val="Betrieb_BetriebsNummer"/>
              <w:id w:val="-460661189"/>
              <w:showingPlcHdr/>
              <w:text w:multiLine="1"/>
            </w:sdtPr>
            <w:sdtEndPr/>
            <w:sdtContent>
              <w:r w:rsidRPr="00383444">
                <w:rPr>
                  <w:rFonts w:eastAsia="Times New Roman"/>
                  <w:szCs w:val="20"/>
                </w:rPr>
                <w:t>[...]</w:t>
              </w:r>
            </w:sdtContent>
          </w:sdt>
          <w:r w:rsidRPr="00383444">
            <w:rPr>
              <w:rFonts w:eastAsia="Times New Roman"/>
              <w:szCs w:val="20"/>
            </w:rPr>
            <w:t xml:space="preserve"> (</w:t>
          </w:r>
          <w:sdt>
            <w:sdtPr>
              <w:rPr>
                <w:rFonts w:eastAsia="Times New Roman"/>
                <w:szCs w:val="20"/>
              </w:rPr>
              <w:alias w:val="Betrieb_ErweiterteKreisNr"/>
              <w:tag w:val="Betrieb_ErweiterteKreisNr"/>
              <w:id w:val="-698556375"/>
              <w:showingPlcHdr/>
              <w:text w:multiLine="1"/>
            </w:sdtPr>
            <w:sdtEndPr/>
            <w:sdtContent>
              <w:r w:rsidRPr="00383444">
                <w:rPr>
                  <w:rFonts w:eastAsia="Times New Roman"/>
                  <w:szCs w:val="20"/>
                </w:rPr>
                <w:t>[...]</w:t>
              </w:r>
            </w:sdtContent>
          </w:sdt>
          <w:r w:rsidRPr="00383444">
            <w:rPr>
              <w:rFonts w:eastAsia="Times New Roman"/>
              <w:szCs w:val="20"/>
            </w:rPr>
            <w:t xml:space="preserve">) </w:t>
          </w:r>
          <w:sdt>
            <w:sdtPr>
              <w:rPr>
                <w:rFonts w:eastAsia="Times New Roman"/>
                <w:szCs w:val="20"/>
              </w:rPr>
              <w:alias w:val="Betrieb_Betriebsart"/>
              <w:tag w:val="Betrieb_Betriebsart"/>
              <w:id w:val="-244108376"/>
              <w:showingPlcHdr/>
              <w:text w:multiLine="1"/>
            </w:sdtPr>
            <w:sdtEndPr/>
            <w:sdtContent>
              <w:r w:rsidRPr="00383444">
                <w:rPr>
                  <w:rFonts w:eastAsia="Times New Roman"/>
                  <w:szCs w:val="20"/>
                </w:rPr>
                <w:t>[...]</w:t>
              </w:r>
            </w:sdtContent>
          </w:sdt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1D58C9" w14:textId="77777777" w:rsidR="00383444" w:rsidRPr="00383444" w:rsidRDefault="00383444" w:rsidP="00383444">
          <w:pPr>
            <w:pStyle w:val="Kopfzeile"/>
            <w:jc w:val="right"/>
            <w:rPr>
              <w:rFonts w:eastAsia="Times New Roman"/>
              <w:szCs w:val="20"/>
            </w:rPr>
          </w:pPr>
          <w:r w:rsidRPr="00383444">
            <w:rPr>
              <w:rFonts w:eastAsia="Times New Roman"/>
              <w:szCs w:val="20"/>
            </w:rPr>
            <w:t xml:space="preserve">DOK-ID: </w:t>
          </w:r>
          <w:sdt>
            <w:sdtPr>
              <w:rPr>
                <w:rFonts w:eastAsia="Times New Roman"/>
                <w:szCs w:val="20"/>
              </w:rPr>
              <w:alias w:val="Dok_ID"/>
              <w:tag w:val="Dok_ID"/>
              <w:id w:val="-59869480"/>
              <w:showingPlcHdr/>
              <w:text w:multiLine="1"/>
            </w:sdtPr>
            <w:sdtEndPr/>
            <w:sdtContent>
              <w:r w:rsidRPr="00383444">
                <w:rPr>
                  <w:rFonts w:eastAsia="Times New Roman"/>
                  <w:szCs w:val="20"/>
                </w:rPr>
                <w:t>[...]</w:t>
              </w:r>
            </w:sdtContent>
          </w:sdt>
        </w:p>
      </w:tc>
    </w:tr>
  </w:tbl>
  <w:p w14:paraId="187C0400" w14:textId="77777777" w:rsidR="00570B44" w:rsidRPr="007E5EA0" w:rsidRDefault="00570B44" w:rsidP="00A13CC2">
    <w:pPr>
      <w:pStyle w:val="Kopfzeile"/>
      <w:rPr>
        <w:color w:val="000000"/>
      </w:rPr>
    </w:pPr>
  </w:p>
  <w:p w14:paraId="68B2296C" w14:textId="77777777" w:rsidR="00570B44" w:rsidRDefault="00570B44" w:rsidP="00747175">
    <w:pPr>
      <w:pStyle w:val="Kopfzeile"/>
    </w:pPr>
  </w:p>
  <w:p w14:paraId="15EC01A2" w14:textId="77777777" w:rsidR="00570B44" w:rsidRPr="00370494" w:rsidRDefault="00570B44" w:rsidP="007471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B83C" w14:textId="77777777" w:rsidR="00570B44" w:rsidRPr="00431495" w:rsidRDefault="00570B44" w:rsidP="00EC3C8E">
    <w:pPr>
      <w:framePr w:w="510" w:h="57" w:hRule="exact" w:wrap="around" w:vAnchor="page" w:hAnchor="page" w:x="1" w:y="11908"/>
      <w:pBdr>
        <w:top w:val="single" w:sz="4" w:space="1" w:color="auto"/>
      </w:pBdr>
      <w:rPr>
        <w:sz w:val="28"/>
        <w:szCs w:val="28"/>
      </w:rPr>
    </w:pPr>
  </w:p>
  <w:p w14:paraId="37799CE8" w14:textId="77777777" w:rsidR="00570B44" w:rsidRPr="00431495" w:rsidRDefault="00570B44" w:rsidP="00EC3C8E">
    <w:pPr>
      <w:framePr w:w="510" w:h="57" w:hRule="exact" w:wrap="around" w:vAnchor="page" w:hAnchor="page" w:x="1" w:y="8421"/>
      <w:pBdr>
        <w:top w:val="single" w:sz="4" w:space="1" w:color="auto"/>
      </w:pBdr>
      <w:rPr>
        <w:sz w:val="28"/>
        <w:szCs w:val="28"/>
      </w:rPr>
    </w:pPr>
  </w:p>
  <w:p w14:paraId="4F853238" w14:textId="77777777" w:rsidR="00570B44" w:rsidRPr="00431495" w:rsidRDefault="00570B44" w:rsidP="00EC3C8E">
    <w:pPr>
      <w:framePr w:w="510" w:h="57" w:hRule="exact" w:wrap="around" w:vAnchor="page" w:hAnchor="page" w:x="1" w:y="5955"/>
      <w:pBdr>
        <w:top w:val="single" w:sz="4" w:space="1" w:color="auto"/>
      </w:pBdr>
      <w:rPr>
        <w:sz w:val="28"/>
        <w:szCs w:val="28"/>
      </w:rPr>
    </w:pPr>
  </w:p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E50B4E" w:rsidRPr="00E50B4E" w14:paraId="2B97AF18" w14:textId="77777777" w:rsidTr="00490D6C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43E46230" w14:textId="77777777" w:rsidR="00E50B4E" w:rsidRPr="00E50B4E" w:rsidRDefault="00E50B4E" w:rsidP="00E50B4E">
          <w:pPr>
            <w:tabs>
              <w:tab w:val="left" w:pos="6010"/>
            </w:tabs>
            <w:jc w:val="left"/>
            <w:rPr>
              <w:rFonts w:cs="Arial"/>
            </w:rPr>
          </w:pPr>
          <w:r w:rsidRPr="00E50B4E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716FABE4" wp14:editId="6422337A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23" name="Grafik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50B4E" w:rsidRPr="00E50B4E" w14:paraId="66D4F88C" w14:textId="77777777" w:rsidTr="00490D6C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7524F585" w14:textId="77777777" w:rsidR="00E50B4E" w:rsidRPr="00E50B4E" w:rsidRDefault="00E50B4E" w:rsidP="00E50B4E">
          <w:pPr>
            <w:jc w:val="left"/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25EBEC4C" w14:textId="77777777" w:rsidR="00E50B4E" w:rsidRPr="00E50B4E" w:rsidRDefault="00E50B4E" w:rsidP="00E50B4E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E50B4E" w:rsidRPr="00E50B4E" w14:paraId="116D306B" w14:textId="77777777" w:rsidTr="00490D6C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13500401" w14:textId="77777777" w:rsidR="00E50B4E" w:rsidRPr="00E50B4E" w:rsidRDefault="00E50B4E" w:rsidP="00E50B4E">
          <w:pPr>
            <w:jc w:val="left"/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7FB6587A" w14:textId="77777777" w:rsidR="00E50B4E" w:rsidRPr="00E50B4E" w:rsidRDefault="00E50B4E" w:rsidP="00E50B4E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E50B4E" w:rsidRPr="00E50B4E" w14:paraId="3912D2A0" w14:textId="77777777" w:rsidTr="00490D6C">
      <w:trPr>
        <w:trHeight w:hRule="exact" w:val="284"/>
      </w:trPr>
      <w:tc>
        <w:tcPr>
          <w:tcW w:w="6804" w:type="dxa"/>
          <w:shd w:val="clear" w:color="auto" w:fill="auto"/>
        </w:tcPr>
        <w:p w14:paraId="24E72229" w14:textId="77777777" w:rsidR="00E50B4E" w:rsidRPr="00E50B4E" w:rsidRDefault="00E50B4E" w:rsidP="00E50B4E">
          <w:pPr>
            <w:jc w:val="left"/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52163597" w14:textId="77777777" w:rsidR="00E50B4E" w:rsidRPr="00E50B4E" w:rsidRDefault="00E50B4E" w:rsidP="00E50B4E">
          <w:pPr>
            <w:jc w:val="left"/>
            <w:rPr>
              <w:rFonts w:cs="Arial"/>
              <w:sz w:val="20"/>
              <w:szCs w:val="18"/>
            </w:rPr>
          </w:pPr>
        </w:p>
      </w:tc>
    </w:tr>
  </w:tbl>
  <w:p w14:paraId="222705C4" w14:textId="77777777" w:rsidR="00570B44" w:rsidRPr="007264EA" w:rsidRDefault="00570B44" w:rsidP="007264E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08766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22B56"/>
    <w:multiLevelType w:val="multilevel"/>
    <w:tmpl w:val="D88AABC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num w:numId="1" w16cid:durableId="2069063463">
    <w:abstractNumId w:val="9"/>
  </w:num>
  <w:num w:numId="2" w16cid:durableId="1401100804">
    <w:abstractNumId w:val="7"/>
  </w:num>
  <w:num w:numId="3" w16cid:durableId="1609459627">
    <w:abstractNumId w:val="6"/>
  </w:num>
  <w:num w:numId="4" w16cid:durableId="953244734">
    <w:abstractNumId w:val="5"/>
  </w:num>
  <w:num w:numId="5" w16cid:durableId="165363258">
    <w:abstractNumId w:val="4"/>
  </w:num>
  <w:num w:numId="6" w16cid:durableId="859203543">
    <w:abstractNumId w:val="8"/>
  </w:num>
  <w:num w:numId="7" w16cid:durableId="1854345040">
    <w:abstractNumId w:val="3"/>
  </w:num>
  <w:num w:numId="8" w16cid:durableId="1473674109">
    <w:abstractNumId w:val="2"/>
  </w:num>
  <w:num w:numId="9" w16cid:durableId="779030502">
    <w:abstractNumId w:val="1"/>
  </w:num>
  <w:num w:numId="10" w16cid:durableId="722483131">
    <w:abstractNumId w:val="0"/>
  </w:num>
  <w:num w:numId="11" w16cid:durableId="192622382">
    <w:abstractNumId w:val="10"/>
  </w:num>
  <w:num w:numId="12" w16cid:durableId="1950358584">
    <w:abstractNumId w:val="10"/>
  </w:num>
  <w:num w:numId="13" w16cid:durableId="180052427">
    <w:abstractNumId w:val="10"/>
  </w:num>
  <w:num w:numId="14" w16cid:durableId="1659570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sfjPPWZW8q1+KCy7JuVpw1nUJ1EukA6OgjWtzpKl+jm57yyxllUoafbDUF4mT8Bmt+hD9kgA4/kIbu9IuIugxA==" w:saltValue="/caFKJSiMPT7i4ZPKUDfUQ==" w:algorithmName="SHA-512"/>
  <w:defaultTabStop w:val="709"/>
  <w:autoHyphenation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D7"/>
    <w:rsid w:val="00000282"/>
    <w:rsid w:val="000047D2"/>
    <w:rsid w:val="00015B3A"/>
    <w:rsid w:val="0001624B"/>
    <w:rsid w:val="00040929"/>
    <w:rsid w:val="0004232B"/>
    <w:rsid w:val="0004274D"/>
    <w:rsid w:val="00044D58"/>
    <w:rsid w:val="00044DDB"/>
    <w:rsid w:val="000450ED"/>
    <w:rsid w:val="00051485"/>
    <w:rsid w:val="000540F7"/>
    <w:rsid w:val="00057583"/>
    <w:rsid w:val="0006410B"/>
    <w:rsid w:val="00065DC4"/>
    <w:rsid w:val="00070976"/>
    <w:rsid w:val="000726E1"/>
    <w:rsid w:val="0007425F"/>
    <w:rsid w:val="000A197D"/>
    <w:rsid w:val="000A336F"/>
    <w:rsid w:val="000A566D"/>
    <w:rsid w:val="000A60EF"/>
    <w:rsid w:val="000B0C79"/>
    <w:rsid w:val="000B19AD"/>
    <w:rsid w:val="000B2EFB"/>
    <w:rsid w:val="000C26AF"/>
    <w:rsid w:val="000D63F6"/>
    <w:rsid w:val="000D70BE"/>
    <w:rsid w:val="000F1C4C"/>
    <w:rsid w:val="001025C7"/>
    <w:rsid w:val="001079C2"/>
    <w:rsid w:val="001161A1"/>
    <w:rsid w:val="00127495"/>
    <w:rsid w:val="0013531E"/>
    <w:rsid w:val="0016572C"/>
    <w:rsid w:val="00173010"/>
    <w:rsid w:val="00173DF8"/>
    <w:rsid w:val="001754D5"/>
    <w:rsid w:val="0017638C"/>
    <w:rsid w:val="00176A81"/>
    <w:rsid w:val="0018276E"/>
    <w:rsid w:val="001A3892"/>
    <w:rsid w:val="001B2C0D"/>
    <w:rsid w:val="001B611F"/>
    <w:rsid w:val="001B74CD"/>
    <w:rsid w:val="001C04AB"/>
    <w:rsid w:val="001D4790"/>
    <w:rsid w:val="001D4B78"/>
    <w:rsid w:val="001D7C71"/>
    <w:rsid w:val="001E3211"/>
    <w:rsid w:val="001F536F"/>
    <w:rsid w:val="00200106"/>
    <w:rsid w:val="002136F1"/>
    <w:rsid w:val="002209E3"/>
    <w:rsid w:val="0023177C"/>
    <w:rsid w:val="00244078"/>
    <w:rsid w:val="00255E2E"/>
    <w:rsid w:val="0026058B"/>
    <w:rsid w:val="00262E4F"/>
    <w:rsid w:val="002635FA"/>
    <w:rsid w:val="00265DF7"/>
    <w:rsid w:val="00284A02"/>
    <w:rsid w:val="002912BC"/>
    <w:rsid w:val="002A01E3"/>
    <w:rsid w:val="002A5F4A"/>
    <w:rsid w:val="002B2A9B"/>
    <w:rsid w:val="002C1CB9"/>
    <w:rsid w:val="002C46D0"/>
    <w:rsid w:val="002E50D4"/>
    <w:rsid w:val="002F240D"/>
    <w:rsid w:val="00303B5E"/>
    <w:rsid w:val="0030719A"/>
    <w:rsid w:val="0031266E"/>
    <w:rsid w:val="003139DD"/>
    <w:rsid w:val="003476FC"/>
    <w:rsid w:val="00351B94"/>
    <w:rsid w:val="00370494"/>
    <w:rsid w:val="00372D11"/>
    <w:rsid w:val="00374EDA"/>
    <w:rsid w:val="00383444"/>
    <w:rsid w:val="00387DC3"/>
    <w:rsid w:val="003A7820"/>
    <w:rsid w:val="003B0DC8"/>
    <w:rsid w:val="003B16BF"/>
    <w:rsid w:val="003C2296"/>
    <w:rsid w:val="003C3774"/>
    <w:rsid w:val="003D024F"/>
    <w:rsid w:val="003E049A"/>
    <w:rsid w:val="003E5BAC"/>
    <w:rsid w:val="003F0B1D"/>
    <w:rsid w:val="003F4FB8"/>
    <w:rsid w:val="003F77D5"/>
    <w:rsid w:val="00402CC4"/>
    <w:rsid w:val="00404D30"/>
    <w:rsid w:val="00405FBF"/>
    <w:rsid w:val="00406BD9"/>
    <w:rsid w:val="0040751F"/>
    <w:rsid w:val="0041145E"/>
    <w:rsid w:val="004210EA"/>
    <w:rsid w:val="00421F10"/>
    <w:rsid w:val="004239C3"/>
    <w:rsid w:val="004265C8"/>
    <w:rsid w:val="00431495"/>
    <w:rsid w:val="00434CA9"/>
    <w:rsid w:val="00452924"/>
    <w:rsid w:val="00456B89"/>
    <w:rsid w:val="00486105"/>
    <w:rsid w:val="0049044D"/>
    <w:rsid w:val="00492DDA"/>
    <w:rsid w:val="00496364"/>
    <w:rsid w:val="004A168F"/>
    <w:rsid w:val="004A53A8"/>
    <w:rsid w:val="004A6528"/>
    <w:rsid w:val="004B0A42"/>
    <w:rsid w:val="004B1B7A"/>
    <w:rsid w:val="004B4A8D"/>
    <w:rsid w:val="004C7C86"/>
    <w:rsid w:val="004D4CED"/>
    <w:rsid w:val="004E3D65"/>
    <w:rsid w:val="004F73B0"/>
    <w:rsid w:val="004F7FEB"/>
    <w:rsid w:val="0050093A"/>
    <w:rsid w:val="00507EF3"/>
    <w:rsid w:val="00512D8E"/>
    <w:rsid w:val="0051789B"/>
    <w:rsid w:val="0053648F"/>
    <w:rsid w:val="005403AC"/>
    <w:rsid w:val="00552077"/>
    <w:rsid w:val="00552977"/>
    <w:rsid w:val="00561A57"/>
    <w:rsid w:val="00564F70"/>
    <w:rsid w:val="0056770E"/>
    <w:rsid w:val="00570B44"/>
    <w:rsid w:val="00574146"/>
    <w:rsid w:val="00593E85"/>
    <w:rsid w:val="005A1444"/>
    <w:rsid w:val="005A17CC"/>
    <w:rsid w:val="005A74B0"/>
    <w:rsid w:val="005B2E66"/>
    <w:rsid w:val="005C0922"/>
    <w:rsid w:val="005C2910"/>
    <w:rsid w:val="005D24AF"/>
    <w:rsid w:val="005E0D34"/>
    <w:rsid w:val="006024E8"/>
    <w:rsid w:val="00606BB4"/>
    <w:rsid w:val="006160D3"/>
    <w:rsid w:val="006178CF"/>
    <w:rsid w:val="00617CC2"/>
    <w:rsid w:val="00632F01"/>
    <w:rsid w:val="006510F3"/>
    <w:rsid w:val="00661B16"/>
    <w:rsid w:val="006649A6"/>
    <w:rsid w:val="006649FA"/>
    <w:rsid w:val="00667ACC"/>
    <w:rsid w:val="00670176"/>
    <w:rsid w:val="00677533"/>
    <w:rsid w:val="00680E6D"/>
    <w:rsid w:val="0068473A"/>
    <w:rsid w:val="00684A2B"/>
    <w:rsid w:val="006875E3"/>
    <w:rsid w:val="006C7D3C"/>
    <w:rsid w:val="006E3B01"/>
    <w:rsid w:val="00701FFB"/>
    <w:rsid w:val="0070791B"/>
    <w:rsid w:val="00710FBA"/>
    <w:rsid w:val="0071327F"/>
    <w:rsid w:val="00716A32"/>
    <w:rsid w:val="00720051"/>
    <w:rsid w:val="007264EA"/>
    <w:rsid w:val="00733031"/>
    <w:rsid w:val="00744DD8"/>
    <w:rsid w:val="00746312"/>
    <w:rsid w:val="00747175"/>
    <w:rsid w:val="00751EBF"/>
    <w:rsid w:val="00757A24"/>
    <w:rsid w:val="00761AE9"/>
    <w:rsid w:val="00776132"/>
    <w:rsid w:val="00782089"/>
    <w:rsid w:val="007879EA"/>
    <w:rsid w:val="00790D9A"/>
    <w:rsid w:val="00790FE3"/>
    <w:rsid w:val="00791DA8"/>
    <w:rsid w:val="007926DE"/>
    <w:rsid w:val="007A6DD2"/>
    <w:rsid w:val="007B3FD4"/>
    <w:rsid w:val="007C60FC"/>
    <w:rsid w:val="007C6D4B"/>
    <w:rsid w:val="007D027E"/>
    <w:rsid w:val="007E0850"/>
    <w:rsid w:val="007E3156"/>
    <w:rsid w:val="00805AA2"/>
    <w:rsid w:val="0081331A"/>
    <w:rsid w:val="0081350E"/>
    <w:rsid w:val="00824C94"/>
    <w:rsid w:val="00831183"/>
    <w:rsid w:val="00831A20"/>
    <w:rsid w:val="008352E3"/>
    <w:rsid w:val="00845B97"/>
    <w:rsid w:val="00846F9B"/>
    <w:rsid w:val="0085167F"/>
    <w:rsid w:val="008536AE"/>
    <w:rsid w:val="00857E48"/>
    <w:rsid w:val="00871A14"/>
    <w:rsid w:val="00875F07"/>
    <w:rsid w:val="00880D02"/>
    <w:rsid w:val="008A4594"/>
    <w:rsid w:val="008A6DEB"/>
    <w:rsid w:val="008C070F"/>
    <w:rsid w:val="008E7AE7"/>
    <w:rsid w:val="008F1EC2"/>
    <w:rsid w:val="008F7712"/>
    <w:rsid w:val="009005F9"/>
    <w:rsid w:val="00901542"/>
    <w:rsid w:val="009122BD"/>
    <w:rsid w:val="00926823"/>
    <w:rsid w:val="009279B9"/>
    <w:rsid w:val="009373D3"/>
    <w:rsid w:val="00942EDC"/>
    <w:rsid w:val="00944B10"/>
    <w:rsid w:val="009456D9"/>
    <w:rsid w:val="00945CBA"/>
    <w:rsid w:val="00951416"/>
    <w:rsid w:val="00951634"/>
    <w:rsid w:val="009516D7"/>
    <w:rsid w:val="00955BCD"/>
    <w:rsid w:val="0095772E"/>
    <w:rsid w:val="00971204"/>
    <w:rsid w:val="00974B08"/>
    <w:rsid w:val="009771CC"/>
    <w:rsid w:val="00980FA5"/>
    <w:rsid w:val="00983EEA"/>
    <w:rsid w:val="00985B58"/>
    <w:rsid w:val="009900B6"/>
    <w:rsid w:val="009A7F75"/>
    <w:rsid w:val="009B6086"/>
    <w:rsid w:val="009C73CF"/>
    <w:rsid w:val="009E6404"/>
    <w:rsid w:val="009E6BED"/>
    <w:rsid w:val="009F390C"/>
    <w:rsid w:val="00A1395F"/>
    <w:rsid w:val="00A13CC2"/>
    <w:rsid w:val="00A20FDA"/>
    <w:rsid w:val="00A23FEF"/>
    <w:rsid w:val="00A242F7"/>
    <w:rsid w:val="00A3202A"/>
    <w:rsid w:val="00A43D70"/>
    <w:rsid w:val="00A46A1B"/>
    <w:rsid w:val="00A55E80"/>
    <w:rsid w:val="00A668D5"/>
    <w:rsid w:val="00A738E6"/>
    <w:rsid w:val="00A74447"/>
    <w:rsid w:val="00A76F5A"/>
    <w:rsid w:val="00A919DE"/>
    <w:rsid w:val="00A9439D"/>
    <w:rsid w:val="00AA2DC4"/>
    <w:rsid w:val="00AA3799"/>
    <w:rsid w:val="00AA4613"/>
    <w:rsid w:val="00AB3D4D"/>
    <w:rsid w:val="00AD38CC"/>
    <w:rsid w:val="00AD6692"/>
    <w:rsid w:val="00AE4710"/>
    <w:rsid w:val="00AF0D22"/>
    <w:rsid w:val="00AF3133"/>
    <w:rsid w:val="00AF7B3C"/>
    <w:rsid w:val="00AF7DC9"/>
    <w:rsid w:val="00B02979"/>
    <w:rsid w:val="00B0523B"/>
    <w:rsid w:val="00B15A18"/>
    <w:rsid w:val="00B2015A"/>
    <w:rsid w:val="00B352DF"/>
    <w:rsid w:val="00B50EB2"/>
    <w:rsid w:val="00B52214"/>
    <w:rsid w:val="00B66836"/>
    <w:rsid w:val="00B74046"/>
    <w:rsid w:val="00B81E06"/>
    <w:rsid w:val="00B9334F"/>
    <w:rsid w:val="00BA0DCD"/>
    <w:rsid w:val="00BB2A8F"/>
    <w:rsid w:val="00BB6020"/>
    <w:rsid w:val="00BC04B3"/>
    <w:rsid w:val="00BF1212"/>
    <w:rsid w:val="00C10A86"/>
    <w:rsid w:val="00C345EF"/>
    <w:rsid w:val="00C37927"/>
    <w:rsid w:val="00C37B89"/>
    <w:rsid w:val="00C437A2"/>
    <w:rsid w:val="00C45709"/>
    <w:rsid w:val="00C540C8"/>
    <w:rsid w:val="00C54B98"/>
    <w:rsid w:val="00C554CC"/>
    <w:rsid w:val="00C55914"/>
    <w:rsid w:val="00C72BEE"/>
    <w:rsid w:val="00C80955"/>
    <w:rsid w:val="00C836F7"/>
    <w:rsid w:val="00C84C45"/>
    <w:rsid w:val="00C8627D"/>
    <w:rsid w:val="00C91BE3"/>
    <w:rsid w:val="00C945AE"/>
    <w:rsid w:val="00CA0F0B"/>
    <w:rsid w:val="00CB2043"/>
    <w:rsid w:val="00CB5557"/>
    <w:rsid w:val="00CB579E"/>
    <w:rsid w:val="00CC4D5C"/>
    <w:rsid w:val="00CF2471"/>
    <w:rsid w:val="00CF42A8"/>
    <w:rsid w:val="00D01055"/>
    <w:rsid w:val="00D1014F"/>
    <w:rsid w:val="00D2250B"/>
    <w:rsid w:val="00D23DE1"/>
    <w:rsid w:val="00D378DE"/>
    <w:rsid w:val="00D41A7B"/>
    <w:rsid w:val="00D466E5"/>
    <w:rsid w:val="00D51877"/>
    <w:rsid w:val="00D60369"/>
    <w:rsid w:val="00D60A6E"/>
    <w:rsid w:val="00D625D9"/>
    <w:rsid w:val="00D627D7"/>
    <w:rsid w:val="00D7081B"/>
    <w:rsid w:val="00D81B76"/>
    <w:rsid w:val="00D83600"/>
    <w:rsid w:val="00D86435"/>
    <w:rsid w:val="00D92EBA"/>
    <w:rsid w:val="00D97523"/>
    <w:rsid w:val="00DB20FB"/>
    <w:rsid w:val="00DB5409"/>
    <w:rsid w:val="00DD4ED2"/>
    <w:rsid w:val="00DD5127"/>
    <w:rsid w:val="00DE072E"/>
    <w:rsid w:val="00DE55BE"/>
    <w:rsid w:val="00DE66D5"/>
    <w:rsid w:val="00DF2B2E"/>
    <w:rsid w:val="00E1597F"/>
    <w:rsid w:val="00E17759"/>
    <w:rsid w:val="00E26C9F"/>
    <w:rsid w:val="00E355C2"/>
    <w:rsid w:val="00E36FE2"/>
    <w:rsid w:val="00E373E4"/>
    <w:rsid w:val="00E50B4E"/>
    <w:rsid w:val="00E53F0C"/>
    <w:rsid w:val="00E65D58"/>
    <w:rsid w:val="00E711D3"/>
    <w:rsid w:val="00E82D28"/>
    <w:rsid w:val="00E83329"/>
    <w:rsid w:val="00E84FBA"/>
    <w:rsid w:val="00E96447"/>
    <w:rsid w:val="00E9775E"/>
    <w:rsid w:val="00EA6D9B"/>
    <w:rsid w:val="00EC3C8E"/>
    <w:rsid w:val="00ED136B"/>
    <w:rsid w:val="00ED1938"/>
    <w:rsid w:val="00EE020E"/>
    <w:rsid w:val="00EE2679"/>
    <w:rsid w:val="00EF476A"/>
    <w:rsid w:val="00EF7065"/>
    <w:rsid w:val="00EF7170"/>
    <w:rsid w:val="00EF7E40"/>
    <w:rsid w:val="00F10725"/>
    <w:rsid w:val="00F15CEA"/>
    <w:rsid w:val="00F16890"/>
    <w:rsid w:val="00F17E6F"/>
    <w:rsid w:val="00F30939"/>
    <w:rsid w:val="00F33ECE"/>
    <w:rsid w:val="00F35990"/>
    <w:rsid w:val="00F403EB"/>
    <w:rsid w:val="00F530E3"/>
    <w:rsid w:val="00F61168"/>
    <w:rsid w:val="00F7258C"/>
    <w:rsid w:val="00F74141"/>
    <w:rsid w:val="00F7497C"/>
    <w:rsid w:val="00F77605"/>
    <w:rsid w:val="00F94582"/>
    <w:rsid w:val="00F973E2"/>
    <w:rsid w:val="00FA0AFC"/>
    <w:rsid w:val="00FB2B10"/>
    <w:rsid w:val="00FB4E14"/>
    <w:rsid w:val="00FC4F63"/>
    <w:rsid w:val="00FC6CC6"/>
    <w:rsid w:val="00FD2ED3"/>
    <w:rsid w:val="00FD5783"/>
    <w:rsid w:val="00FE20FC"/>
    <w:rsid w:val="00FE3D52"/>
    <w:rsid w:val="00FE60F1"/>
    <w:rsid w:val="00FF05E9"/>
    <w:rsid w:val="00FF26F4"/>
    <w:rsid w:val="00FF4B9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BD3D0"/>
  <w15:docId w15:val="{EAD91D10-22D6-4590-B99A-93742A6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A02"/>
    <w:pPr>
      <w:suppressAutoHyphens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352DF"/>
    <w:pPr>
      <w:keepNext/>
      <w:numPr>
        <w:numId w:val="14"/>
      </w:numPr>
      <w:tabs>
        <w:tab w:val="clear" w:pos="709"/>
        <w:tab w:val="num" w:pos="0"/>
      </w:tabs>
      <w:ind w:left="-360" w:hanging="3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352DF"/>
    <w:pPr>
      <w:keepNext/>
      <w:numPr>
        <w:ilvl w:val="1"/>
        <w:numId w:val="14"/>
      </w:numPr>
      <w:tabs>
        <w:tab w:val="clear" w:pos="709"/>
        <w:tab w:val="num" w:pos="720"/>
      </w:tabs>
      <w:ind w:left="72" w:hanging="432"/>
      <w:jc w:val="lef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B352DF"/>
    <w:pPr>
      <w:keepNext/>
      <w:numPr>
        <w:ilvl w:val="2"/>
        <w:numId w:val="14"/>
      </w:numPr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B352DF"/>
    <w:pPr>
      <w:keepNext/>
      <w:numPr>
        <w:ilvl w:val="3"/>
        <w:numId w:val="14"/>
      </w:numPr>
      <w:tabs>
        <w:tab w:val="clear" w:pos="709"/>
        <w:tab w:val="num" w:pos="2160"/>
      </w:tabs>
      <w:jc w:val="left"/>
      <w:outlineLvl w:val="3"/>
    </w:pPr>
    <w:rPr>
      <w:b/>
      <w:bCs/>
      <w:szCs w:val="48"/>
    </w:rPr>
  </w:style>
  <w:style w:type="paragraph" w:styleId="berschrift5">
    <w:name w:val="heading 5"/>
    <w:basedOn w:val="Standard"/>
    <w:next w:val="Standard"/>
    <w:qFormat/>
    <w:rsid w:val="00B352DF"/>
    <w:p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B352DF"/>
    <w:pPr>
      <w:jc w:val="left"/>
      <w:outlineLvl w:val="5"/>
    </w:pPr>
    <w:rPr>
      <w:b/>
      <w:bCs/>
      <w:szCs w:val="18"/>
    </w:rPr>
  </w:style>
  <w:style w:type="paragraph" w:styleId="berschrift7">
    <w:name w:val="heading 7"/>
    <w:basedOn w:val="Standard"/>
    <w:next w:val="Standard"/>
    <w:qFormat/>
    <w:rsid w:val="00B352DF"/>
    <w:pPr>
      <w:jc w:val="left"/>
      <w:outlineLvl w:val="6"/>
    </w:pPr>
    <w:rPr>
      <w:b/>
      <w:szCs w:val="14"/>
    </w:rPr>
  </w:style>
  <w:style w:type="paragraph" w:styleId="berschrift8">
    <w:name w:val="heading 8"/>
    <w:basedOn w:val="Standard"/>
    <w:next w:val="Standard"/>
    <w:qFormat/>
    <w:rsid w:val="00B352DF"/>
    <w:pPr>
      <w:jc w:val="left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B352DF"/>
    <w:pPr>
      <w:jc w:val="left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  <w:jc w:val="left"/>
    </w:pPr>
    <w:rPr>
      <w:sz w:val="20"/>
    </w:rPr>
  </w:style>
  <w:style w:type="paragraph" w:styleId="Fuzeile">
    <w:name w:val="footer"/>
    <w:basedOn w:val="Standard"/>
    <w:link w:val="FuzeileZchn"/>
    <w:autoRedefine/>
    <w:rsid w:val="007264EA"/>
    <w:pPr>
      <w:tabs>
        <w:tab w:val="right" w:pos="9866"/>
      </w:tabs>
      <w:jc w:val="left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8473A"/>
    <w:rPr>
      <w:color w:val="808080"/>
    </w:rPr>
  </w:style>
  <w:style w:type="paragraph" w:styleId="Sprechblasentext">
    <w:name w:val="Balloon Text"/>
    <w:basedOn w:val="Standard"/>
    <w:semiHidden/>
    <w:rsid w:val="00DD4E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customStyle="1" w:styleId="Betreff">
    <w:name w:val="Betreff"/>
    <w:basedOn w:val="Standard"/>
    <w:next w:val="Standard"/>
    <w:rsid w:val="009C73CF"/>
    <w:pPr>
      <w:spacing w:before="480"/>
      <w:jc w:val="left"/>
    </w:pPr>
    <w:rPr>
      <w:rFonts w:cs="Arial"/>
      <w:b/>
    </w:rPr>
  </w:style>
  <w:style w:type="paragraph" w:customStyle="1" w:styleId="Gru">
    <w:name w:val="Gruß"/>
    <w:basedOn w:val="Standard"/>
    <w:rsid w:val="00431495"/>
    <w:pPr>
      <w:keepNext/>
      <w:spacing w:after="960"/>
    </w:pPr>
    <w:rPr>
      <w:rFonts w:cs="Arial"/>
    </w:rPr>
  </w:style>
  <w:style w:type="paragraph" w:customStyle="1" w:styleId="Kommunikationsblock">
    <w:name w:val="Kommunikationsblock"/>
    <w:basedOn w:val="Standard"/>
    <w:rsid w:val="00AA2DC4"/>
    <w:pPr>
      <w:jc w:val="right"/>
    </w:pPr>
    <w:rPr>
      <w:rFonts w:cs="Arial"/>
      <w:sz w:val="16"/>
      <w:szCs w:val="16"/>
    </w:rPr>
  </w:style>
  <w:style w:type="paragraph" w:customStyle="1" w:styleId="Ansprechpartner">
    <w:name w:val="Ansprechpartner"/>
    <w:basedOn w:val="Standard"/>
    <w:rsid w:val="00FB2B10"/>
    <w:pPr>
      <w:jc w:val="left"/>
    </w:pPr>
    <w:rPr>
      <w:sz w:val="20"/>
    </w:rPr>
  </w:style>
  <w:style w:type="paragraph" w:customStyle="1" w:styleId="Empfnger">
    <w:name w:val="Empfänger"/>
    <w:basedOn w:val="Standard"/>
    <w:rsid w:val="00FB2B10"/>
    <w:pPr>
      <w:jc w:val="left"/>
    </w:pPr>
    <w:rPr>
      <w:rFonts w:cs="Arial"/>
      <w:sz w:val="20"/>
      <w:szCs w:val="20"/>
    </w:rPr>
  </w:style>
  <w:style w:type="paragraph" w:customStyle="1" w:styleId="Logo">
    <w:name w:val="Logo"/>
    <w:basedOn w:val="Standard"/>
    <w:rsid w:val="009C73CF"/>
    <w:pPr>
      <w:jc w:val="left"/>
    </w:pPr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pPr>
      <w:jc w:val="left"/>
    </w:pPr>
    <w:rPr>
      <w:rFonts w:cs="Arial"/>
      <w:sz w:val="26"/>
      <w:szCs w:val="26"/>
    </w:rPr>
  </w:style>
  <w:style w:type="paragraph" w:customStyle="1" w:styleId="Dienstort">
    <w:name w:val="Dienstort"/>
    <w:basedOn w:val="Standard"/>
    <w:rsid w:val="00512D8E"/>
    <w:pPr>
      <w:jc w:val="left"/>
    </w:pPr>
    <w:rPr>
      <w:rFonts w:cs="Arial"/>
      <w:sz w:val="20"/>
      <w:szCs w:val="18"/>
    </w:rPr>
  </w:style>
  <w:style w:type="paragraph" w:customStyle="1" w:styleId="Absender">
    <w:name w:val="Absender"/>
    <w:basedOn w:val="berschrift7"/>
    <w:rsid w:val="00955BCD"/>
    <w:rPr>
      <w:rFonts w:cs="Arial"/>
      <w:b w:val="0"/>
      <w:sz w:val="14"/>
      <w:szCs w:val="12"/>
    </w:rPr>
  </w:style>
  <w:style w:type="paragraph" w:customStyle="1" w:styleId="Leer">
    <w:name w:val="Leer"/>
    <w:basedOn w:val="Standard"/>
    <w:rsid w:val="00761AE9"/>
    <w:rPr>
      <w:rFonts w:cs="Arial"/>
      <w:sz w:val="16"/>
      <w:szCs w:val="16"/>
    </w:rPr>
  </w:style>
  <w:style w:type="paragraph" w:styleId="Anrede">
    <w:name w:val="Salutation"/>
    <w:basedOn w:val="Standard"/>
    <w:next w:val="Standard"/>
    <w:link w:val="AnredeZchn"/>
    <w:rsid w:val="00AE4710"/>
    <w:pPr>
      <w:spacing w:before="480"/>
      <w:jc w:val="left"/>
    </w:pPr>
  </w:style>
  <w:style w:type="character" w:customStyle="1" w:styleId="AnredeZchn">
    <w:name w:val="Anrede Zchn"/>
    <w:basedOn w:val="Absatz-Standardschriftart"/>
    <w:link w:val="Anrede"/>
    <w:rsid w:val="00AE4710"/>
    <w:rPr>
      <w:rFonts w:ascii="Arial" w:eastAsia="Batang" w:hAnsi="Arial"/>
      <w:sz w:val="22"/>
      <w:szCs w:val="22"/>
      <w:lang w:val="de-DE" w:eastAsia="de-DE" w:bidi="ar-SA"/>
    </w:rPr>
  </w:style>
  <w:style w:type="paragraph" w:customStyle="1" w:styleId="MFG">
    <w:name w:val="MFG"/>
    <w:basedOn w:val="Standard"/>
    <w:next w:val="ImAuftrag"/>
    <w:rsid w:val="005403AC"/>
    <w:pPr>
      <w:keepNext/>
      <w:jc w:val="left"/>
    </w:pPr>
  </w:style>
  <w:style w:type="paragraph" w:customStyle="1" w:styleId="ImAuftrag">
    <w:name w:val="ImAuftrag"/>
    <w:basedOn w:val="MFG"/>
    <w:next w:val="Unterschrift"/>
    <w:rsid w:val="00B352DF"/>
  </w:style>
  <w:style w:type="paragraph" w:styleId="Unterschrift">
    <w:name w:val="Signature"/>
    <w:basedOn w:val="Standard"/>
    <w:next w:val="Anlagen"/>
    <w:rsid w:val="00FF05E9"/>
    <w:pPr>
      <w:jc w:val="left"/>
    </w:pPr>
  </w:style>
  <w:style w:type="paragraph" w:customStyle="1" w:styleId="Anlagen">
    <w:name w:val="Anlagen"/>
    <w:basedOn w:val="Unterschrift"/>
    <w:next w:val="Aufzhlungszeichen"/>
    <w:rsid w:val="00D83600"/>
  </w:style>
  <w:style w:type="paragraph" w:styleId="Aufzhlungszeichen">
    <w:name w:val="List Bullet"/>
    <w:basedOn w:val="Standard"/>
    <w:autoRedefine/>
    <w:rsid w:val="00D83600"/>
    <w:pPr>
      <w:numPr>
        <w:numId w:val="1"/>
      </w:numPr>
      <w:jc w:val="left"/>
    </w:pPr>
  </w:style>
  <w:style w:type="paragraph" w:customStyle="1" w:styleId="Begleiter">
    <w:name w:val="Begleiter"/>
    <w:basedOn w:val="Standard"/>
    <w:next w:val="Anrede"/>
    <w:rsid w:val="00E9775E"/>
  </w:style>
  <w:style w:type="paragraph" w:customStyle="1" w:styleId="Tabelle">
    <w:name w:val="Tabelle"/>
    <w:basedOn w:val="Standard"/>
    <w:rsid w:val="00B9334F"/>
    <w:pPr>
      <w:jc w:val="left"/>
    </w:pPr>
  </w:style>
  <w:style w:type="paragraph" w:customStyle="1" w:styleId="Spaltenkopf">
    <w:name w:val="Spaltenkopf"/>
    <w:basedOn w:val="Tabelle"/>
    <w:rsid w:val="008F1EC2"/>
    <w:rPr>
      <w:b/>
    </w:rPr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pPr>
      <w:jc w:val="left"/>
    </w:pPr>
    <w:rPr>
      <w:sz w:val="20"/>
    </w:rPr>
  </w:style>
  <w:style w:type="paragraph" w:customStyle="1" w:styleId="DOK-Kennung">
    <w:name w:val="DOK-Kennung"/>
    <w:basedOn w:val="Standard"/>
    <w:rsid w:val="000450ED"/>
    <w:pPr>
      <w:jc w:val="left"/>
    </w:pPr>
    <w:rPr>
      <w:sz w:val="18"/>
    </w:rPr>
  </w:style>
  <w:style w:type="paragraph" w:customStyle="1" w:styleId="9pt">
    <w:name w:val="9 pt"/>
    <w:basedOn w:val="Standard"/>
    <w:qFormat/>
    <w:rsid w:val="00846F9B"/>
    <w:pPr>
      <w:jc w:val="left"/>
    </w:pPr>
    <w:rPr>
      <w:rFonts w:eastAsia="Times New Roman"/>
      <w:sz w:val="18"/>
      <w:szCs w:val="20"/>
    </w:rPr>
  </w:style>
  <w:style w:type="character" w:customStyle="1" w:styleId="Platzhaltertext9pt">
    <w:name w:val="Platzhaltertext + 9 pt"/>
    <w:basedOn w:val="Platzhaltertext"/>
    <w:uiPriority w:val="1"/>
    <w:qFormat/>
    <w:rsid w:val="00846F9B"/>
    <w:rPr>
      <w:rFonts w:ascii="Arial" w:hAnsi="Arial"/>
      <w:color w:val="808080"/>
      <w:sz w:val="18"/>
    </w:rPr>
  </w:style>
  <w:style w:type="paragraph" w:customStyle="1" w:styleId="10">
    <w:name w:val="10"/>
    <w:basedOn w:val="9pt"/>
    <w:rsid w:val="00EE020E"/>
  </w:style>
  <w:style w:type="paragraph" w:customStyle="1" w:styleId="10pt">
    <w:name w:val="10pt"/>
    <w:basedOn w:val="10"/>
    <w:rsid w:val="00EE020E"/>
  </w:style>
  <w:style w:type="paragraph" w:customStyle="1" w:styleId="7pt">
    <w:name w:val="7 pt"/>
    <w:basedOn w:val="Standard"/>
    <w:qFormat/>
    <w:rsid w:val="00955BCD"/>
    <w:pPr>
      <w:jc w:val="left"/>
    </w:pPr>
    <w:rPr>
      <w:rFonts w:eastAsia="Times New Roman"/>
      <w:sz w:val="14"/>
      <w:szCs w:val="20"/>
    </w:rPr>
  </w:style>
  <w:style w:type="character" w:customStyle="1" w:styleId="Platzhaltertext7pt">
    <w:name w:val="Platzhaltertext + 7 pt"/>
    <w:basedOn w:val="Platzhaltertext"/>
    <w:uiPriority w:val="1"/>
    <w:qFormat/>
    <w:rsid w:val="00955BCD"/>
    <w:rPr>
      <w:rFonts w:ascii="Arial" w:hAnsi="Arial"/>
      <w:color w:val="808080"/>
      <w:sz w:val="14"/>
    </w:rPr>
  </w:style>
  <w:style w:type="character" w:customStyle="1" w:styleId="Formatvorlage1">
    <w:name w:val="Formatvorlage1"/>
    <w:basedOn w:val="Platzhaltertext"/>
    <w:uiPriority w:val="1"/>
    <w:qFormat/>
    <w:rsid w:val="00284A02"/>
    <w:rPr>
      <w:rFonts w:ascii="Arial" w:hAnsi="Arial"/>
      <w:color w:val="7F7F7F" w:themeColor="text1" w:themeTint="80"/>
      <w:sz w:val="20"/>
    </w:rPr>
  </w:style>
  <w:style w:type="character" w:customStyle="1" w:styleId="StandardPlatzhaltertext">
    <w:name w:val="Standard Platzhaltertext"/>
    <w:basedOn w:val="Platzhaltertext"/>
    <w:uiPriority w:val="1"/>
    <w:rsid w:val="004A6528"/>
    <w:rPr>
      <w:rFonts w:ascii="Arial" w:hAnsi="Arial"/>
      <w:color w:val="808080"/>
      <w:sz w:val="22"/>
    </w:rPr>
  </w:style>
  <w:style w:type="character" w:customStyle="1" w:styleId="Platzhaltertext10pt">
    <w:name w:val="Platzhaltertext + 10 pt"/>
    <w:basedOn w:val="Platzhaltertext"/>
    <w:uiPriority w:val="1"/>
    <w:qFormat/>
    <w:rsid w:val="004A6528"/>
    <w:rPr>
      <w:rFonts w:ascii="Arial" w:hAnsi="Arial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rsid w:val="007264EA"/>
    <w:rPr>
      <w:rFonts w:ascii="Arial" w:hAnsi="Arial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rsid w:val="00747175"/>
    <w:rPr>
      <w:rFonts w:ascii="Arial" w:hAnsi="Arial"/>
      <w:szCs w:val="22"/>
    </w:rPr>
  </w:style>
  <w:style w:type="paragraph" w:customStyle="1" w:styleId="Folgeseite">
    <w:name w:val="Folgeseite"/>
    <w:basedOn w:val="Fuzeile"/>
    <w:qFormat/>
    <w:rsid w:val="00A668D5"/>
    <w:pPr>
      <w:jc w:val="right"/>
    </w:pPr>
    <w:rPr>
      <w:sz w:val="20"/>
      <w:szCs w:val="20"/>
    </w:rPr>
  </w:style>
  <w:style w:type="paragraph" w:customStyle="1" w:styleId="Kopfzeilezentriert">
    <w:name w:val="Kopfzeile zentriert"/>
    <w:basedOn w:val="Kopfzeile"/>
    <w:qFormat/>
    <w:rsid w:val="00CA0F0B"/>
    <w:pPr>
      <w:tabs>
        <w:tab w:val="clear" w:pos="4536"/>
        <w:tab w:val="clear" w:pos="9526"/>
      </w:tabs>
      <w:jc w:val="center"/>
    </w:pPr>
  </w:style>
  <w:style w:type="paragraph" w:styleId="Textkrper2">
    <w:name w:val="Body Text 2"/>
    <w:basedOn w:val="Standard"/>
    <w:link w:val="Textkrper2Zchn"/>
    <w:rsid w:val="00262E4F"/>
    <w:pPr>
      <w:suppressAutoHyphens w:val="0"/>
    </w:pPr>
    <w:rPr>
      <w:rFonts w:eastAsia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62E4F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30550_Antrag-auf-Vorschussueberprue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031B-DC26-4DF8-9447-E30CD3D6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30550_Antrag-auf-Vorschussueberpruefung.dotx</Template>
  <TotalTime>0</TotalTime>
  <Pages>1</Pages>
  <Words>128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extern</vt:lpstr>
    </vt:vector>
  </TitlesOfParts>
  <Company>BGHM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extern</dc:title>
  <dc:subject/>
  <dc:creator>Kalas-Tran, Jadranka, BGHM</dc:creator>
  <cp:keywords/>
  <dc:description/>
  <cp:lastModifiedBy>Darmstadt, Sibylle, BGHM</cp:lastModifiedBy>
  <cp:revision>3</cp:revision>
  <cp:lastPrinted>2010-11-02T10:16:00Z</cp:lastPrinted>
  <dcterms:created xsi:type="dcterms:W3CDTF">2023-09-19T09:09:00Z</dcterms:created>
  <dcterms:modified xsi:type="dcterms:W3CDTF">2023-09-19T09:09:00Z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Langtext</vt:lpwstr>
  </property>
  <property fmtid="{D5CDD505-2E9C-101B-9397-08002B2CF9AE}" pid="3" name="Formtext">
    <vt:lpwstr>X 0000</vt:lpwstr>
  </property>
  <property fmtid="{D5CDD505-2E9C-101B-9397-08002B2CF9AE}" pid="4" name="Stand">
    <vt:lpwstr>0000</vt:lpwstr>
  </property>
</Properties>
</file>