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F91746" w14:paraId="5A8CEA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9709" w:type="dxa"/>
            <w:gridSpan w:val="2"/>
          </w:tcPr>
          <w:p w14:paraId="3891AB58" w14:textId="77777777" w:rsidR="00F91746" w:rsidRDefault="00F91746">
            <w:pPr>
              <w:pStyle w:val="Titel"/>
              <w:spacing w:before="360"/>
              <w:rPr>
                <w:sz w:val="32"/>
              </w:rPr>
            </w:pPr>
            <w:r>
              <w:rPr>
                <w:sz w:val="32"/>
              </w:rPr>
              <w:t>Unterweisungsnachweis</w:t>
            </w:r>
          </w:p>
          <w:p w14:paraId="476721EA" w14:textId="77777777" w:rsidR="00F91746" w:rsidRDefault="00F91746">
            <w:pPr>
              <w:pStyle w:val="Titel"/>
              <w:spacing w:before="480"/>
              <w:jc w:val="left"/>
              <w:rPr>
                <w:sz w:val="32"/>
              </w:rPr>
            </w:pPr>
          </w:p>
        </w:tc>
      </w:tr>
      <w:tr w:rsidR="00F91746" w14:paraId="748A82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9709" w:type="dxa"/>
            <w:gridSpan w:val="2"/>
            <w:shd w:val="pct12" w:color="auto" w:fill="FFFFFF"/>
          </w:tcPr>
          <w:p w14:paraId="6B175C75" w14:textId="77777777" w:rsidR="00F91746" w:rsidRDefault="00F91746">
            <w:pPr>
              <w:pStyle w:val="Titel"/>
              <w:spacing w:before="120"/>
              <w:jc w:val="left"/>
              <w:rPr>
                <w:sz w:val="32"/>
              </w:rPr>
            </w:pPr>
            <w:r>
              <w:rPr>
                <w:sz w:val="32"/>
              </w:rPr>
              <w:t>Thema:                    Leitern und Kleingerüste</w:t>
            </w:r>
          </w:p>
          <w:p w14:paraId="7A42ECFC" w14:textId="77777777" w:rsidR="00F91746" w:rsidRDefault="00F91746">
            <w:pPr>
              <w:spacing w:before="480"/>
              <w:rPr>
                <w:rFonts w:ascii="Arial" w:hAnsi="Arial"/>
                <w:sz w:val="32"/>
              </w:rPr>
            </w:pPr>
          </w:p>
        </w:tc>
      </w:tr>
      <w:tr w:rsidR="00F91746" w14:paraId="0E258C3A" w14:textId="77777777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2764" w:type="dxa"/>
            <w:shd w:val="pct12" w:color="auto" w:fill="FFFFFF"/>
          </w:tcPr>
          <w:p w14:paraId="00C6B554" w14:textId="77777777" w:rsidR="00F91746" w:rsidRDefault="00F91746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6945" w:type="dxa"/>
          </w:tcPr>
          <w:p w14:paraId="62270632" w14:textId="77777777" w:rsidR="00F91746" w:rsidRDefault="00F91746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F91746" w14:paraId="663FEBB8" w14:textId="77777777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2764" w:type="dxa"/>
            <w:shd w:val="pct12" w:color="auto" w:fill="FFFFFF"/>
          </w:tcPr>
          <w:p w14:paraId="518146C4" w14:textId="77777777" w:rsidR="00F91746" w:rsidRDefault="00F91746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Abteilung</w:t>
            </w:r>
          </w:p>
        </w:tc>
        <w:tc>
          <w:tcPr>
            <w:tcW w:w="6945" w:type="dxa"/>
          </w:tcPr>
          <w:p w14:paraId="6784A1CC" w14:textId="77777777" w:rsidR="00F91746" w:rsidRDefault="00F91746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F91746" w14:paraId="21BB37DA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2764" w:type="dxa"/>
            <w:tcBorders>
              <w:bottom w:val="nil"/>
            </w:tcBorders>
            <w:shd w:val="pct12" w:color="auto" w:fill="FFFFFF"/>
          </w:tcPr>
          <w:p w14:paraId="3D42DF2A" w14:textId="77777777" w:rsidR="00F91746" w:rsidRDefault="00F91746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Vorgesetzter</w:t>
            </w:r>
          </w:p>
        </w:tc>
        <w:tc>
          <w:tcPr>
            <w:tcW w:w="6945" w:type="dxa"/>
            <w:tcBorders>
              <w:bottom w:val="nil"/>
            </w:tcBorders>
          </w:tcPr>
          <w:p w14:paraId="4978289F" w14:textId="77777777" w:rsidR="00F91746" w:rsidRDefault="00F91746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F91746" w14:paraId="0994FDB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bottom w:val="single" w:sz="4" w:space="0" w:color="auto"/>
            </w:tcBorders>
            <w:shd w:val="pct12" w:color="auto" w:fill="FFFFFF"/>
          </w:tcPr>
          <w:p w14:paraId="265A62BD" w14:textId="77777777" w:rsidR="00F91746" w:rsidRDefault="00F91746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48ABD81" w14:textId="77777777" w:rsidR="00F91746" w:rsidRDefault="00F91746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24263F" w14:paraId="6CA5BCB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3D544A5" w14:textId="77777777" w:rsidR="0024263F" w:rsidRDefault="0024263F" w:rsidP="00F91746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4383" w14:textId="77777777" w:rsidR="0024263F" w:rsidRDefault="0024263F" w:rsidP="00F91746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24263F" w14:paraId="5E076CF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D44FD24" w14:textId="77777777" w:rsidR="0024263F" w:rsidRDefault="0024263F" w:rsidP="00F91746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06F3" w14:textId="77777777" w:rsidR="0024263F" w:rsidRDefault="0024263F" w:rsidP="00F91746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24263F" w14:paraId="10A2483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DEB637E" w14:textId="77777777" w:rsidR="0024263F" w:rsidRDefault="0024263F" w:rsidP="00F91746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1F9" w14:textId="77777777" w:rsidR="0024263F" w:rsidRDefault="0024263F" w:rsidP="00F91746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</w:tbl>
    <w:p w14:paraId="3CB87EBB" w14:textId="77777777" w:rsidR="00F91746" w:rsidRDefault="00F91746">
      <w:pPr>
        <w:rPr>
          <w:rFonts w:ascii="Arial" w:hAnsi="Arial"/>
        </w:rPr>
      </w:pPr>
    </w:p>
    <w:p w14:paraId="0CE29A3D" w14:textId="77777777" w:rsidR="00F91746" w:rsidRDefault="00F91746">
      <w:pPr>
        <w:rPr>
          <w:rFonts w:ascii="Arial" w:hAnsi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72"/>
        <w:gridCol w:w="3473"/>
      </w:tblGrid>
      <w:tr w:rsidR="00F91746" w14:paraId="1666E952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6C43C284" w14:textId="77777777" w:rsidR="00F91746" w:rsidRDefault="00F917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Absturz von Leiter droht:</w:t>
            </w:r>
          </w:p>
        </w:tc>
        <w:tc>
          <w:tcPr>
            <w:tcW w:w="6945" w:type="dxa"/>
            <w:gridSpan w:val="2"/>
          </w:tcPr>
          <w:p w14:paraId="7E8A302B" w14:textId="77777777" w:rsidR="00F91746" w:rsidRDefault="00F91746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 losem und rutschigem Untergrund</w:t>
            </w:r>
          </w:p>
        </w:tc>
      </w:tr>
      <w:tr w:rsidR="00F91746" w14:paraId="639B3AE3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0511A078" w14:textId="77777777" w:rsidR="00F91746" w:rsidRDefault="00F91746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1045DF7B" w14:textId="77777777" w:rsidR="00F91746" w:rsidRDefault="00F91746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 einseitigem Anlegen</w:t>
            </w:r>
          </w:p>
        </w:tc>
      </w:tr>
      <w:tr w:rsidR="00F91746" w14:paraId="71C51D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</w:tcPr>
          <w:p w14:paraId="552F0210" w14:textId="77777777" w:rsidR="00F91746" w:rsidRDefault="00F91746">
            <w:pPr>
              <w:rPr>
                <w:rFonts w:ascii="Arial" w:hAnsi="Arial"/>
              </w:rPr>
            </w:pPr>
          </w:p>
        </w:tc>
        <w:tc>
          <w:tcPr>
            <w:tcW w:w="3472" w:type="dxa"/>
          </w:tcPr>
          <w:p w14:paraId="076EF35C" w14:textId="77777777" w:rsidR="00F91746" w:rsidRDefault="00F91746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wenn Anstellwinkel zu flach oder zu steil</w:t>
            </w:r>
          </w:p>
        </w:tc>
        <w:tc>
          <w:tcPr>
            <w:tcW w:w="3473" w:type="dxa"/>
          </w:tcPr>
          <w:p w14:paraId="467AD834" w14:textId="77777777" w:rsidR="00F91746" w:rsidRDefault="00F91746">
            <w:pPr>
              <w:numPr>
                <w:ilvl w:val="0"/>
                <w:numId w:val="34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richtiger Anstellwinkel zwischen 65°-75°</w:t>
            </w:r>
          </w:p>
        </w:tc>
      </w:tr>
      <w:tr w:rsidR="00F91746" w14:paraId="75750C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</w:tcPr>
          <w:p w14:paraId="31FD42D5" w14:textId="77777777" w:rsidR="00F91746" w:rsidRDefault="00F91746">
            <w:pPr>
              <w:rPr>
                <w:rFonts w:ascii="Arial" w:hAnsi="Arial"/>
              </w:rPr>
            </w:pPr>
          </w:p>
        </w:tc>
        <w:tc>
          <w:tcPr>
            <w:tcW w:w="3472" w:type="dxa"/>
          </w:tcPr>
          <w:p w14:paraId="5BF9A60A" w14:textId="77777777" w:rsidR="00F91746" w:rsidRDefault="00F91746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durch defekte Leitern</w:t>
            </w:r>
          </w:p>
        </w:tc>
        <w:tc>
          <w:tcPr>
            <w:tcW w:w="3473" w:type="dxa"/>
          </w:tcPr>
          <w:p w14:paraId="1363C479" w14:textId="77777777" w:rsidR="00F91746" w:rsidRDefault="00F91746">
            <w:pPr>
              <w:numPr>
                <w:ilvl w:val="0"/>
                <w:numId w:val="32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bei schadhaften Leitern Info an Vorgesetzten</w:t>
            </w:r>
          </w:p>
        </w:tc>
      </w:tr>
      <w:tr w:rsidR="00F91746" w14:paraId="15D74B4A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26707391" w14:textId="77777777" w:rsidR="00F91746" w:rsidRDefault="00F91746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430E476F" w14:textId="77777777" w:rsidR="00F91746" w:rsidRDefault="00F91746">
            <w:pPr>
              <w:numPr>
                <w:ilvl w:val="0"/>
                <w:numId w:val="2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 zu schmalem Leiterfuß</w:t>
            </w:r>
          </w:p>
        </w:tc>
      </w:tr>
      <w:tr w:rsidR="00F91746" w14:paraId="47FDAA93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7F7000D0" w14:textId="77777777" w:rsidR="00F91746" w:rsidRDefault="00F91746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06DC2ED7" w14:textId="77777777" w:rsidR="00F91746" w:rsidRDefault="00F91746">
            <w:pPr>
              <w:numPr>
                <w:ilvl w:val="0"/>
                <w:numId w:val="2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durch fehlende Haltemöglichkeiten beim Transport sperriger Lasten</w:t>
            </w:r>
          </w:p>
        </w:tc>
      </w:tr>
      <w:tr w:rsidR="00F91746" w14:paraId="02ED20A0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69859348" w14:textId="77777777" w:rsidR="00F91746" w:rsidRDefault="00F91746">
            <w:pPr>
              <w:rPr>
                <w:rFonts w:ascii="Arial" w:hAnsi="Arial"/>
              </w:rPr>
            </w:pPr>
          </w:p>
        </w:tc>
        <w:tc>
          <w:tcPr>
            <w:tcW w:w="3472" w:type="dxa"/>
          </w:tcPr>
          <w:p w14:paraId="44700EBE" w14:textId="77777777" w:rsidR="00F91746" w:rsidRDefault="00F91746">
            <w:pPr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beim Übersteigen von der Leiter aus</w:t>
            </w:r>
          </w:p>
        </w:tc>
        <w:tc>
          <w:tcPr>
            <w:tcW w:w="3473" w:type="dxa"/>
          </w:tcPr>
          <w:p w14:paraId="19F263D8" w14:textId="77777777" w:rsidR="00F91746" w:rsidRDefault="00F91746">
            <w:pPr>
              <w:numPr>
                <w:ilvl w:val="0"/>
                <w:numId w:val="3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Leiterüberstand mindestens </w:t>
            </w:r>
            <w:r>
              <w:rPr>
                <w:rFonts w:ascii="Arial" w:hAnsi="Arial"/>
                <w:b/>
              </w:rPr>
              <w:sym w:font="Symbol" w:char="F0B3"/>
            </w:r>
            <w:r>
              <w:rPr>
                <w:rFonts w:ascii="Arial" w:hAnsi="Arial"/>
                <w:b/>
              </w:rPr>
              <w:t>1m. wenn andere Haltemöglichkeiten fehlen</w:t>
            </w:r>
          </w:p>
        </w:tc>
      </w:tr>
      <w:tr w:rsidR="00F91746" w14:paraId="5D748F67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5E0954B8" w14:textId="77777777" w:rsidR="00F91746" w:rsidRDefault="00F91746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2703F256" w14:textId="77777777" w:rsidR="00F91746" w:rsidRDefault="00F91746">
            <w:pPr>
              <w:numPr>
                <w:ilvl w:val="0"/>
                <w:numId w:val="2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 rutschigen Leitersprossen</w:t>
            </w:r>
          </w:p>
        </w:tc>
      </w:tr>
      <w:tr w:rsidR="00F91746" w14:paraId="6C18E6EF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5BAE4B2B" w14:textId="77777777" w:rsidR="00F91746" w:rsidRDefault="00F91746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488687EA" w14:textId="77777777" w:rsidR="00F91746" w:rsidRDefault="00F91746">
            <w:pPr>
              <w:numPr>
                <w:ilvl w:val="0"/>
                <w:numId w:val="2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 abgetragenen (profillosen) Schuhsohlen</w:t>
            </w:r>
          </w:p>
        </w:tc>
      </w:tr>
      <w:tr w:rsidR="00F91746" w14:paraId="3047185C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1260513E" w14:textId="77777777" w:rsidR="00F91746" w:rsidRDefault="00F91746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14197917" w14:textId="77777777" w:rsidR="00F91746" w:rsidRDefault="00F91746">
            <w:pPr>
              <w:rPr>
                <w:rFonts w:ascii="Arial" w:hAnsi="Arial"/>
              </w:rPr>
            </w:pPr>
          </w:p>
        </w:tc>
      </w:tr>
      <w:tr w:rsidR="00F91746" w14:paraId="089126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</w:tcPr>
          <w:p w14:paraId="327E5352" w14:textId="77777777" w:rsidR="00F91746" w:rsidRDefault="00F917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Auswahl geeigneter Leitern (und Tritte):</w:t>
            </w:r>
          </w:p>
        </w:tc>
        <w:tc>
          <w:tcPr>
            <w:tcW w:w="6945" w:type="dxa"/>
            <w:gridSpan w:val="2"/>
          </w:tcPr>
          <w:p w14:paraId="334F38B9" w14:textId="77777777" w:rsidR="00F91746" w:rsidRDefault="00F91746">
            <w:pPr>
              <w:numPr>
                <w:ilvl w:val="0"/>
                <w:numId w:val="2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 länger andauernden Arbeiten möglichst Stehleitern mit großformatigen Aufstandsflächen benutzen</w:t>
            </w:r>
          </w:p>
          <w:p w14:paraId="013FD313" w14:textId="77777777" w:rsidR="00F91746" w:rsidRDefault="00F91746">
            <w:pPr>
              <w:rPr>
                <w:rFonts w:ascii="Arial" w:hAnsi="Arial"/>
              </w:rPr>
            </w:pPr>
          </w:p>
        </w:tc>
      </w:tr>
      <w:tr w:rsidR="00F91746" w14:paraId="6076D0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</w:tcPr>
          <w:p w14:paraId="437B9849" w14:textId="77777777" w:rsidR="00F91746" w:rsidRDefault="00F91746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  <w:vMerge w:val="restart"/>
          </w:tcPr>
          <w:p w14:paraId="778DFD73" w14:textId="77777777" w:rsidR="00F91746" w:rsidRDefault="00F91746">
            <w:pPr>
              <w:numPr>
                <w:ilvl w:val="0"/>
                <w:numId w:val="36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Zum Aufstieg ungeeignet sind</w:t>
            </w:r>
          </w:p>
          <w:p w14:paraId="1D410D88" w14:textId="77777777" w:rsidR="00F91746" w:rsidRDefault="00F91746">
            <w:pPr>
              <w:numPr>
                <w:ilvl w:val="0"/>
                <w:numId w:val="18"/>
              </w:numPr>
              <w:tabs>
                <w:tab w:val="clear" w:pos="360"/>
              </w:tabs>
              <w:ind w:left="780"/>
              <w:rPr>
                <w:rFonts w:ascii="Arial" w:hAnsi="Arial"/>
              </w:rPr>
            </w:pPr>
            <w:r>
              <w:rPr>
                <w:rFonts w:ascii="Arial" w:hAnsi="Arial"/>
              </w:rPr>
              <w:t>Stühle, insbesondere Rollenstühle</w:t>
            </w:r>
          </w:p>
          <w:p w14:paraId="63B0CB7C" w14:textId="77777777" w:rsidR="00F91746" w:rsidRDefault="00F91746">
            <w:pPr>
              <w:numPr>
                <w:ilvl w:val="0"/>
                <w:numId w:val="20"/>
              </w:numPr>
              <w:tabs>
                <w:tab w:val="clear" w:pos="360"/>
              </w:tabs>
              <w:ind w:left="780"/>
              <w:rPr>
                <w:rFonts w:ascii="Arial" w:hAnsi="Arial"/>
              </w:rPr>
            </w:pPr>
            <w:r>
              <w:rPr>
                <w:rFonts w:ascii="Arial" w:hAnsi="Arial"/>
              </w:rPr>
              <w:t>umgedrehte Eimer</w:t>
            </w:r>
          </w:p>
          <w:p w14:paraId="107B2CEA" w14:textId="77777777" w:rsidR="00F91746" w:rsidRDefault="00F91746">
            <w:pPr>
              <w:numPr>
                <w:ilvl w:val="0"/>
                <w:numId w:val="20"/>
              </w:numPr>
              <w:tabs>
                <w:tab w:val="clear" w:pos="360"/>
              </w:tabs>
              <w:ind w:left="780"/>
              <w:rPr>
                <w:rFonts w:ascii="Arial" w:hAnsi="Arial"/>
              </w:rPr>
            </w:pPr>
            <w:r>
              <w:rPr>
                <w:rFonts w:ascii="Arial" w:hAnsi="Arial"/>
              </w:rPr>
              <w:t>Getränke-Kisten</w:t>
            </w:r>
          </w:p>
        </w:tc>
      </w:tr>
      <w:tr w:rsidR="00F91746" w14:paraId="44102A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</w:tcPr>
          <w:p w14:paraId="4935CA87" w14:textId="77777777" w:rsidR="00F91746" w:rsidRDefault="00F91746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  <w:vMerge/>
          </w:tcPr>
          <w:p w14:paraId="2FA76666" w14:textId="77777777" w:rsidR="00F91746" w:rsidRDefault="00F91746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</w:p>
        </w:tc>
      </w:tr>
      <w:tr w:rsidR="00F91746" w14:paraId="33E836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</w:tcPr>
          <w:p w14:paraId="3B30BE60" w14:textId="77777777" w:rsidR="00F91746" w:rsidRDefault="00F91746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  <w:vMerge/>
          </w:tcPr>
          <w:p w14:paraId="58043168" w14:textId="77777777" w:rsidR="00F91746" w:rsidRDefault="00F91746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</w:p>
        </w:tc>
      </w:tr>
      <w:tr w:rsidR="00F91746" w14:paraId="11E410F1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6E6D7CD0" w14:textId="77777777" w:rsidR="00F91746" w:rsidRDefault="00F91746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795A2255" w14:textId="77777777" w:rsidR="00F91746" w:rsidRDefault="00F91746">
            <w:pPr>
              <w:rPr>
                <w:rFonts w:ascii="Arial" w:hAnsi="Arial"/>
              </w:rPr>
            </w:pPr>
          </w:p>
        </w:tc>
      </w:tr>
      <w:tr w:rsidR="00F91746" w14:paraId="43CDD046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756A9CFA" w14:textId="77777777" w:rsidR="00F91746" w:rsidRDefault="00F91746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16152234" w14:textId="77777777" w:rsidR="00F91746" w:rsidRDefault="00F91746">
            <w:pPr>
              <w:rPr>
                <w:rFonts w:ascii="Arial" w:hAnsi="Arial"/>
              </w:rPr>
            </w:pPr>
          </w:p>
        </w:tc>
      </w:tr>
      <w:tr w:rsidR="00F91746" w14:paraId="0C54E998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49BBEDCA" w14:textId="77777777" w:rsidR="00F91746" w:rsidRDefault="00F917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Kleingerüste:</w:t>
            </w:r>
          </w:p>
        </w:tc>
        <w:tc>
          <w:tcPr>
            <w:tcW w:w="3472" w:type="dxa"/>
          </w:tcPr>
          <w:p w14:paraId="499E287D" w14:textId="77777777" w:rsidR="00F91746" w:rsidRDefault="00F91746">
            <w:pPr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vollständig aufbauen nach Gebrauchsanleitung des Herstellers</w:t>
            </w:r>
          </w:p>
        </w:tc>
        <w:tc>
          <w:tcPr>
            <w:tcW w:w="3473" w:type="dxa"/>
          </w:tcPr>
          <w:p w14:paraId="53840F89" w14:textId="77777777" w:rsidR="00F91746" w:rsidRDefault="00F91746">
            <w:pPr>
              <w:numPr>
                <w:ilvl w:val="0"/>
                <w:numId w:val="35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Handlauf, Knieleiste und Bordbrett an allen Absturzkanten anbringen</w:t>
            </w:r>
          </w:p>
        </w:tc>
      </w:tr>
      <w:tr w:rsidR="00F91746" w14:paraId="01FAFB6D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30921222" w14:textId="77777777" w:rsidR="00F91746" w:rsidRDefault="00F91746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6ECE78BE" w14:textId="77777777" w:rsidR="00F91746" w:rsidRDefault="00F91746">
            <w:pPr>
              <w:rPr>
                <w:rFonts w:ascii="Arial" w:hAnsi="Arial"/>
              </w:rPr>
            </w:pPr>
          </w:p>
        </w:tc>
      </w:tr>
      <w:tr w:rsidR="00F91746" w14:paraId="3098CDBB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148C3561" w14:textId="77777777" w:rsidR="00F91746" w:rsidRDefault="00F91746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61E8873B" w14:textId="77777777" w:rsidR="00F91746" w:rsidRDefault="00F91746">
            <w:pPr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gegen Wegrollen durch Arretieren der Räder sichern</w:t>
            </w:r>
          </w:p>
        </w:tc>
      </w:tr>
      <w:tr w:rsidR="00F91746" w14:paraId="1266985D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71195CF7" w14:textId="77777777" w:rsidR="00F91746" w:rsidRDefault="00F91746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75106E5B" w14:textId="77777777" w:rsidR="00F91746" w:rsidRDefault="00F91746">
            <w:pPr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nur verfahren, wenn sich keine Personen darauf befinden</w:t>
            </w:r>
          </w:p>
        </w:tc>
      </w:tr>
      <w:tr w:rsidR="00F91746" w14:paraId="16D6395E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04EFF2A4" w14:textId="77777777" w:rsidR="00F91746" w:rsidRDefault="00F91746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043C42AA" w14:textId="77777777" w:rsidR="00F91746" w:rsidRDefault="00F91746">
            <w:pPr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gegen Einsinken auf losem Untergrund sichern</w:t>
            </w:r>
          </w:p>
        </w:tc>
      </w:tr>
      <w:tr w:rsidR="00F91746" w14:paraId="5B9AB0D7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33639B2C" w14:textId="77777777" w:rsidR="00F91746" w:rsidRDefault="00F91746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2"/>
          </w:tcPr>
          <w:p w14:paraId="0F44C087" w14:textId="77777777" w:rsidR="00F91746" w:rsidRDefault="00F91746">
            <w:pPr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auf Verkehrswegen gegen An-/Umfahren durch Fahrzeuge sichern</w:t>
            </w:r>
          </w:p>
        </w:tc>
      </w:tr>
    </w:tbl>
    <w:p w14:paraId="587F11FA" w14:textId="77777777" w:rsidR="00F91746" w:rsidRDefault="00F91746">
      <w:pPr>
        <w:rPr>
          <w:rFonts w:ascii="Arial" w:hAnsi="Arial"/>
        </w:rPr>
      </w:pPr>
    </w:p>
    <w:p w14:paraId="1DE196EA" w14:textId="77777777" w:rsidR="00F91746" w:rsidRDefault="00F91746">
      <w:pPr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</w:t>
      </w:r>
      <w:r>
        <w:rPr>
          <w:rFonts w:ascii="Arial" w:hAnsi="Arial"/>
        </w:rPr>
        <w:tab/>
        <w:t>..................................................</w:t>
      </w:r>
    </w:p>
    <w:p w14:paraId="7267427B" w14:textId="77777777" w:rsidR="00F91746" w:rsidRDefault="00F9174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Unterweisenden</w:t>
      </w:r>
      <w:r>
        <w:rPr>
          <w:rFonts w:ascii="Arial" w:hAnsi="Arial"/>
        </w:rPr>
        <w:tab/>
        <w:t>Unterschrift des Unterwiesenen</w:t>
      </w:r>
    </w:p>
    <w:sectPr w:rsidR="00F91746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6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75D7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C425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6D04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32F6478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7268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F214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BD5E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AA2E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4D2E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627D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8764F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49EC314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4B7D375C"/>
    <w:multiLevelType w:val="singleLevel"/>
    <w:tmpl w:val="EBFCE6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E392C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25769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271C2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514B00A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 w15:restartNumberingAfterBreak="0">
    <w:nsid w:val="5613719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872AB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6803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91231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2" w15:restartNumberingAfterBreak="0">
    <w:nsid w:val="68A135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A672C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6C7A40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7E50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 w15:restartNumberingAfterBreak="0">
    <w:nsid w:val="6DF061B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D255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47612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72C26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9C407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 w15:restartNumberingAfterBreak="0">
    <w:nsid w:val="78D273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AD16E2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3" w15:restartNumberingAfterBreak="0">
    <w:nsid w:val="7D33571B"/>
    <w:multiLevelType w:val="singleLevel"/>
    <w:tmpl w:val="EBFCE6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5169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E6071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7"/>
  </w:num>
  <w:num w:numId="3">
    <w:abstractNumId w:val="29"/>
  </w:num>
  <w:num w:numId="4">
    <w:abstractNumId w:val="35"/>
  </w:num>
  <w:num w:numId="5">
    <w:abstractNumId w:val="22"/>
  </w:num>
  <w:num w:numId="6">
    <w:abstractNumId w:val="26"/>
  </w:num>
  <w:num w:numId="7">
    <w:abstractNumId w:val="2"/>
  </w:num>
  <w:num w:numId="8">
    <w:abstractNumId w:val="6"/>
  </w:num>
  <w:num w:numId="9">
    <w:abstractNumId w:val="10"/>
  </w:num>
  <w:num w:numId="10">
    <w:abstractNumId w:val="27"/>
  </w:num>
  <w:num w:numId="11">
    <w:abstractNumId w:val="8"/>
  </w:num>
  <w:num w:numId="12">
    <w:abstractNumId w:val="0"/>
  </w:num>
  <w:num w:numId="13">
    <w:abstractNumId w:val="20"/>
  </w:num>
  <w:num w:numId="14">
    <w:abstractNumId w:val="3"/>
  </w:num>
  <w:num w:numId="15">
    <w:abstractNumId w:val="11"/>
  </w:num>
  <w:num w:numId="16">
    <w:abstractNumId w:val="12"/>
  </w:num>
  <w:num w:numId="17">
    <w:abstractNumId w:val="25"/>
  </w:num>
  <w:num w:numId="18">
    <w:abstractNumId w:val="21"/>
  </w:num>
  <w:num w:numId="19">
    <w:abstractNumId w:val="23"/>
  </w:num>
  <w:num w:numId="20">
    <w:abstractNumId w:val="30"/>
  </w:num>
  <w:num w:numId="21">
    <w:abstractNumId w:val="19"/>
  </w:num>
  <w:num w:numId="22">
    <w:abstractNumId w:val="18"/>
  </w:num>
  <w:num w:numId="23">
    <w:abstractNumId w:val="15"/>
  </w:num>
  <w:num w:numId="24">
    <w:abstractNumId w:val="9"/>
  </w:num>
  <w:num w:numId="25">
    <w:abstractNumId w:val="5"/>
  </w:num>
  <w:num w:numId="26">
    <w:abstractNumId w:val="34"/>
  </w:num>
  <w:num w:numId="27">
    <w:abstractNumId w:val="31"/>
  </w:num>
  <w:num w:numId="28">
    <w:abstractNumId w:val="28"/>
  </w:num>
  <w:num w:numId="29">
    <w:abstractNumId w:val="1"/>
  </w:num>
  <w:num w:numId="30">
    <w:abstractNumId w:val="4"/>
  </w:num>
  <w:num w:numId="31">
    <w:abstractNumId w:val="13"/>
  </w:num>
  <w:num w:numId="32">
    <w:abstractNumId w:val="33"/>
  </w:num>
  <w:num w:numId="33">
    <w:abstractNumId w:val="16"/>
  </w:num>
  <w:num w:numId="34">
    <w:abstractNumId w:val="1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63F"/>
    <w:rsid w:val="0024263F"/>
    <w:rsid w:val="004C3CE2"/>
    <w:rsid w:val="008C3AE7"/>
    <w:rsid w:val="00A5405B"/>
    <w:rsid w:val="00F9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814C61"/>
  <w15:chartTrackingRefBased/>
  <w15:docId w15:val="{D8BE0B40-138B-42BE-BCE6-BC6E4980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Unterweisungsnachweis</vt:lpstr>
    </vt:vector>
  </TitlesOfParts>
  <Company>VITA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subject/>
  <dc:creator>Carstens, Bernd, BGHM</dc:creator>
  <cp:keywords/>
  <cp:lastModifiedBy>Hüglin, Nicole, BGHM</cp:lastModifiedBy>
  <cp:revision>2</cp:revision>
  <dcterms:created xsi:type="dcterms:W3CDTF">2021-12-07T11:53:00Z</dcterms:created>
  <dcterms:modified xsi:type="dcterms:W3CDTF">2021-12-07T11:53:00Z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947684267</vt:i4>
  </property>
  <property fmtid="{D5CDD505-2E9C-101B-9397-08002B2CF9AE}" pid="3" name="_EmailSubject">
    <vt:lpwstr>DVD Kapitel 9, 11, 12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ReviewingToolsShownOnce">
    <vt:lpwstr/>
  </property>
</Properties>
</file>