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F52EB3F" w14:textId="77777777" w:rsidR="00DE2CEA" w:rsidRDefault="00DE2CEA">
      <w:r w:rsidRPr="00DE2CEA">
        <w:t>Unterweisungsnachweis</w:t>
      </w:r>
    </w:p>
    <w:p w14:paraId="6B17999D" w14:textId="77777777" w:rsidR="00DE2CEA" w:rsidRDefault="00DE2CEA"/>
    <w:tbl>
      <w:tblPr>
        <w:tblW w:w="494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51"/>
        <w:gridCol w:w="5043"/>
        <w:gridCol w:w="2544"/>
        <w:gridCol w:w="351"/>
      </w:tblGrid>
      <w:tr w:rsidR="00DE2CEA" w:rsidRPr="002A6D62" w14:paraId="75613F1A" w14:textId="77777777" w:rsidTr="002A6D62">
        <w:tc>
          <w:tcPr>
            <w:tcW w:w="494.45pt" w:type="dxa"/>
            <w:gridSpan w:val="4"/>
            <w:shd w:val="clear" w:color="auto" w:fill="C6D9F1"/>
          </w:tcPr>
          <w:p w14:paraId="036D120D" w14:textId="77777777" w:rsidR="00DE2CEA" w:rsidRPr="002A6D62" w:rsidRDefault="00DE2CEA" w:rsidP="002A6D62">
            <w:pPr>
              <w:jc w:val="center"/>
              <w:rPr>
                <w:b/>
              </w:rPr>
            </w:pPr>
          </w:p>
          <w:p w14:paraId="0A5A3380" w14:textId="77777777" w:rsidR="00DE2CEA" w:rsidRPr="002A6D62" w:rsidRDefault="00DE2CEA" w:rsidP="002A6D62">
            <w:pPr>
              <w:jc w:val="center"/>
              <w:rPr>
                <w:b/>
                <w:sz w:val="28"/>
                <w:szCs w:val="28"/>
              </w:rPr>
            </w:pPr>
            <w:r w:rsidRPr="002A6D62">
              <w:rPr>
                <w:b/>
                <w:sz w:val="28"/>
                <w:szCs w:val="28"/>
              </w:rPr>
              <w:t>Unterweisungsnachweis</w:t>
            </w:r>
          </w:p>
          <w:p w14:paraId="41766082" w14:textId="77777777" w:rsidR="00DE2CEA" w:rsidRPr="002A6D62" w:rsidRDefault="00DE2CEA">
            <w:pPr>
              <w:rPr>
                <w:b/>
              </w:rPr>
            </w:pPr>
          </w:p>
        </w:tc>
      </w:tr>
      <w:tr w:rsidR="002D106F" w:rsidRPr="002A6D62" w14:paraId="33679735" w14:textId="77777777" w:rsidTr="002A6D62">
        <w:tc>
          <w:tcPr>
            <w:tcW w:w="349.70pt" w:type="dxa"/>
            <w:gridSpan w:val="2"/>
            <w:shd w:val="clear" w:color="auto" w:fill="auto"/>
            <w:vAlign w:val="center"/>
          </w:tcPr>
          <w:p w14:paraId="2EBECD85" w14:textId="77777777" w:rsidR="002D106F" w:rsidRPr="002A6D62" w:rsidRDefault="002D106F" w:rsidP="002A6D62">
            <w:pPr>
              <w:jc w:val="center"/>
            </w:pPr>
          </w:p>
          <w:p w14:paraId="68DF3191" w14:textId="77777777" w:rsidR="002D106F" w:rsidRPr="002A6D62" w:rsidRDefault="002D106F" w:rsidP="002A6D62">
            <w:pPr>
              <w:jc w:val="center"/>
              <w:rPr>
                <w:b/>
                <w:sz w:val="24"/>
                <w:szCs w:val="24"/>
              </w:rPr>
            </w:pPr>
            <w:r w:rsidRPr="002A6D62">
              <w:rPr>
                <w:sz w:val="24"/>
                <w:szCs w:val="24"/>
              </w:rPr>
              <w:t xml:space="preserve">Thema:  </w:t>
            </w:r>
            <w:r w:rsidRPr="002A6D62">
              <w:rPr>
                <w:b/>
                <w:sz w:val="24"/>
                <w:szCs w:val="24"/>
              </w:rPr>
              <w:t>Einsatz von Hubarbeitsbühnen</w:t>
            </w:r>
          </w:p>
          <w:p w14:paraId="557D881A" w14:textId="77777777" w:rsidR="002D106F" w:rsidRPr="002A6D62" w:rsidRDefault="002D106F" w:rsidP="002A6D62">
            <w:pPr>
              <w:jc w:val="center"/>
            </w:pPr>
          </w:p>
        </w:tc>
        <w:tc>
          <w:tcPr>
            <w:tcW w:w="144.75pt" w:type="dxa"/>
            <w:gridSpan w:val="2"/>
            <w:shd w:val="clear" w:color="auto" w:fill="auto"/>
            <w:vAlign w:val="center"/>
          </w:tcPr>
          <w:p w14:paraId="4BDB3406" w14:textId="77777777" w:rsidR="002D106F" w:rsidRPr="002A6D62" w:rsidRDefault="002D106F" w:rsidP="002D106F">
            <w:r w:rsidRPr="002A6D62">
              <w:t>Datum:</w:t>
            </w:r>
          </w:p>
        </w:tc>
      </w:tr>
      <w:tr w:rsidR="002E6148" w:rsidRPr="002A6D62" w14:paraId="077CC507" w14:textId="77777777" w:rsidTr="002A6D62">
        <w:tc>
          <w:tcPr>
            <w:tcW w:w="97.55pt" w:type="dxa"/>
            <w:vMerge w:val="restart"/>
            <w:shd w:val="clear" w:color="auto" w:fill="C6D9F1"/>
            <w:vAlign w:val="center"/>
          </w:tcPr>
          <w:p w14:paraId="28209B9B" w14:textId="77777777" w:rsidR="002E6148" w:rsidRPr="002A6D62" w:rsidRDefault="002E6148" w:rsidP="007C0B34">
            <w:r w:rsidRPr="002A6D62">
              <w:t>Unternehmen</w:t>
            </w:r>
          </w:p>
        </w:tc>
        <w:tc>
          <w:tcPr>
            <w:tcW w:w="396.90pt" w:type="dxa"/>
            <w:gridSpan w:val="3"/>
            <w:shd w:val="clear" w:color="auto" w:fill="auto"/>
          </w:tcPr>
          <w:p w14:paraId="05FE4A80" w14:textId="77777777" w:rsidR="002E6148" w:rsidRPr="002A6D62" w:rsidRDefault="002E6148"/>
        </w:tc>
      </w:tr>
      <w:tr w:rsidR="002E6148" w:rsidRPr="002A6D62" w14:paraId="61F2C252" w14:textId="77777777" w:rsidTr="002A6D62">
        <w:tc>
          <w:tcPr>
            <w:tcW w:w="97.55pt" w:type="dxa"/>
            <w:vMerge/>
            <w:shd w:val="clear" w:color="auto" w:fill="C6D9F1"/>
            <w:vAlign w:val="center"/>
          </w:tcPr>
          <w:p w14:paraId="589F5DAE" w14:textId="77777777" w:rsidR="002E6148" w:rsidRPr="002A6D62" w:rsidRDefault="002E6148" w:rsidP="007C0B34"/>
        </w:tc>
        <w:tc>
          <w:tcPr>
            <w:tcW w:w="396.90pt" w:type="dxa"/>
            <w:gridSpan w:val="3"/>
            <w:shd w:val="clear" w:color="auto" w:fill="auto"/>
          </w:tcPr>
          <w:p w14:paraId="74D9C8A1" w14:textId="77777777" w:rsidR="002E6148" w:rsidRPr="002A6D62" w:rsidRDefault="002E6148"/>
        </w:tc>
      </w:tr>
      <w:tr w:rsidR="00DE2CEA" w:rsidRPr="002A6D62" w14:paraId="66CEA19A" w14:textId="77777777" w:rsidTr="002A6D62">
        <w:tc>
          <w:tcPr>
            <w:tcW w:w="97.55pt" w:type="dxa"/>
            <w:shd w:val="clear" w:color="auto" w:fill="C6D9F1"/>
            <w:vAlign w:val="center"/>
          </w:tcPr>
          <w:p w14:paraId="3915AB1E" w14:textId="77777777" w:rsidR="00DE2CEA" w:rsidRPr="002A6D62" w:rsidRDefault="007C0B34" w:rsidP="007C0B34">
            <w:r w:rsidRPr="002A6D62">
              <w:t>Unterweisender</w:t>
            </w:r>
          </w:p>
        </w:tc>
        <w:tc>
          <w:tcPr>
            <w:tcW w:w="396.90pt" w:type="dxa"/>
            <w:gridSpan w:val="3"/>
            <w:shd w:val="clear" w:color="auto" w:fill="auto"/>
          </w:tcPr>
          <w:p w14:paraId="0F5263E2" w14:textId="77777777" w:rsidR="00DE2CEA" w:rsidRPr="002A6D62" w:rsidRDefault="00DE2CEA"/>
        </w:tc>
      </w:tr>
      <w:tr w:rsidR="007C0B34" w:rsidRPr="002A6D62" w14:paraId="02762A38" w14:textId="77777777" w:rsidTr="002A6D62">
        <w:tc>
          <w:tcPr>
            <w:tcW w:w="97.55pt" w:type="dxa"/>
            <w:vMerge w:val="restart"/>
            <w:shd w:val="clear" w:color="auto" w:fill="C6D9F1"/>
            <w:vAlign w:val="center"/>
          </w:tcPr>
          <w:p w14:paraId="201A7C3F" w14:textId="77777777" w:rsidR="007C0B34" w:rsidRPr="002A6D62" w:rsidRDefault="007C0B34" w:rsidP="007C0B34">
            <w:r w:rsidRPr="002A6D62">
              <w:t>Teilnehmer</w:t>
            </w:r>
          </w:p>
        </w:tc>
        <w:tc>
          <w:tcPr>
            <w:tcW w:w="396.90pt" w:type="dxa"/>
            <w:gridSpan w:val="3"/>
            <w:shd w:val="clear" w:color="auto" w:fill="auto"/>
          </w:tcPr>
          <w:p w14:paraId="331D348F" w14:textId="77777777" w:rsidR="007C0B34" w:rsidRPr="002A6D62" w:rsidRDefault="007C0B34"/>
        </w:tc>
      </w:tr>
      <w:tr w:rsidR="007C0B34" w:rsidRPr="002A6D62" w14:paraId="7EED6947" w14:textId="77777777" w:rsidTr="002A6D62">
        <w:tc>
          <w:tcPr>
            <w:tcW w:w="97.55pt" w:type="dxa"/>
            <w:vMerge/>
            <w:shd w:val="clear" w:color="auto" w:fill="C6D9F1"/>
          </w:tcPr>
          <w:p w14:paraId="0A3E58C6" w14:textId="77777777" w:rsidR="007C0B34" w:rsidRPr="002A6D62" w:rsidRDefault="007C0B34"/>
        </w:tc>
        <w:tc>
          <w:tcPr>
            <w:tcW w:w="396.90pt" w:type="dxa"/>
            <w:gridSpan w:val="3"/>
            <w:shd w:val="clear" w:color="auto" w:fill="auto"/>
          </w:tcPr>
          <w:p w14:paraId="14E060C7" w14:textId="77777777" w:rsidR="007C0B34" w:rsidRPr="002A6D62" w:rsidRDefault="007C0B34"/>
        </w:tc>
      </w:tr>
      <w:tr w:rsidR="002E6148" w:rsidRPr="002A6D62" w14:paraId="3A7BE532" w14:textId="77777777" w:rsidTr="002A6D62">
        <w:tc>
          <w:tcPr>
            <w:tcW w:w="494.45pt" w:type="dxa"/>
            <w:gridSpan w:val="4"/>
            <w:shd w:val="clear" w:color="auto" w:fill="C6D9F1"/>
          </w:tcPr>
          <w:p w14:paraId="74ECC62F" w14:textId="77777777" w:rsidR="002E6148" w:rsidRPr="002A6D62" w:rsidRDefault="002E6148"/>
        </w:tc>
      </w:tr>
      <w:tr w:rsidR="009A5B80" w:rsidRPr="002A6D62" w14:paraId="3579B5CB" w14:textId="77777777" w:rsidTr="002A6D62">
        <w:trPr>
          <w:trHeight w:val="528"/>
        </w:trPr>
        <w:tc>
          <w:tcPr>
            <w:tcW w:w="494.45pt" w:type="dxa"/>
            <w:gridSpan w:val="4"/>
            <w:shd w:val="clear" w:color="auto" w:fill="auto"/>
            <w:vAlign w:val="center"/>
          </w:tcPr>
          <w:p w14:paraId="3E148D33" w14:textId="77777777" w:rsidR="009A5B80" w:rsidRPr="002A6D62" w:rsidRDefault="009A5B80" w:rsidP="002A6D62">
            <w:pPr>
              <w:jc w:val="center"/>
              <w:rPr>
                <w:b/>
              </w:rPr>
            </w:pPr>
            <w:r w:rsidRPr="002A6D62">
              <w:rPr>
                <w:b/>
                <w:sz w:val="24"/>
                <w:szCs w:val="24"/>
              </w:rPr>
              <w:t>Unterweisungspunkte</w:t>
            </w:r>
            <w:r w:rsidRPr="002A6D62">
              <w:rPr>
                <w:b/>
              </w:rPr>
              <w:t xml:space="preserve"> </w:t>
            </w:r>
            <w:r w:rsidRPr="002A6D62">
              <w:rPr>
                <w:sz w:val="20"/>
                <w:szCs w:val="20"/>
              </w:rPr>
              <w:t>(besprochene Themen kennzeichnen)</w:t>
            </w:r>
          </w:p>
        </w:tc>
      </w:tr>
      <w:tr w:rsidR="00075ABC" w:rsidRPr="002A6D62" w14:paraId="513441FE" w14:textId="77777777" w:rsidTr="002A6D62">
        <w:tc>
          <w:tcPr>
            <w:tcW w:w="97.55pt" w:type="dxa"/>
            <w:vMerge w:val="restart"/>
            <w:shd w:val="clear" w:color="auto" w:fill="C6D9F1"/>
            <w:vAlign w:val="center"/>
          </w:tcPr>
          <w:p w14:paraId="1940058A" w14:textId="77777777" w:rsidR="00075ABC" w:rsidRPr="002A6D62" w:rsidRDefault="00075ABC" w:rsidP="002158B8">
            <w:r w:rsidRPr="002A6D62">
              <w:t xml:space="preserve">Betrieb </w:t>
            </w:r>
          </w:p>
          <w:p w14:paraId="48213BF9" w14:textId="77777777" w:rsidR="00075ABC" w:rsidRPr="002A6D62" w:rsidRDefault="00075ABC" w:rsidP="002158B8">
            <w:r w:rsidRPr="002A6D62">
              <w:t>allgemein</w:t>
            </w:r>
          </w:p>
        </w:tc>
        <w:tc>
          <w:tcPr>
            <w:tcW w:w="379.35pt" w:type="dxa"/>
            <w:gridSpan w:val="2"/>
            <w:shd w:val="clear" w:color="auto" w:fill="auto"/>
          </w:tcPr>
          <w:p w14:paraId="3E06AC2E" w14:textId="77777777" w:rsidR="00075ABC" w:rsidRPr="002A6D62" w:rsidRDefault="00075ABC" w:rsidP="00190BAE">
            <w:r w:rsidRPr="002A6D62">
              <w:t>Betriebsanleitung/Prüfnachweise von regelmäßigen Prüfungen</w:t>
            </w:r>
          </w:p>
        </w:tc>
        <w:tc>
          <w:tcPr>
            <w:tcW w:w="17.55pt" w:type="dxa"/>
            <w:shd w:val="clear" w:color="auto" w:fill="auto"/>
          </w:tcPr>
          <w:p w14:paraId="210829B1" w14:textId="77777777" w:rsidR="00075ABC" w:rsidRPr="002A6D62" w:rsidRDefault="00075ABC" w:rsidP="009A5B80"/>
        </w:tc>
      </w:tr>
      <w:tr w:rsidR="00075ABC" w:rsidRPr="002A6D62" w14:paraId="73EEE796" w14:textId="77777777" w:rsidTr="002A6D62">
        <w:tc>
          <w:tcPr>
            <w:tcW w:w="97.55pt" w:type="dxa"/>
            <w:vMerge/>
            <w:shd w:val="clear" w:color="auto" w:fill="C6D9F1"/>
          </w:tcPr>
          <w:p w14:paraId="5CD48D2E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61390ABB" w14:textId="77777777" w:rsidR="00075ABC" w:rsidRPr="002A6D62" w:rsidRDefault="00075ABC" w:rsidP="00190BAE">
            <w:r w:rsidRPr="002A6D62">
              <w:t>Kennzeichnung und Hinweise an der Maschine</w:t>
            </w:r>
          </w:p>
        </w:tc>
        <w:tc>
          <w:tcPr>
            <w:tcW w:w="17.55pt" w:type="dxa"/>
            <w:shd w:val="clear" w:color="auto" w:fill="auto"/>
          </w:tcPr>
          <w:p w14:paraId="645D8CC9" w14:textId="77777777" w:rsidR="00075ABC" w:rsidRPr="002A6D62" w:rsidRDefault="00075ABC" w:rsidP="009A5B80"/>
        </w:tc>
      </w:tr>
      <w:tr w:rsidR="00075ABC" w:rsidRPr="002A6D62" w14:paraId="0086ECB6" w14:textId="77777777" w:rsidTr="002A6D62">
        <w:tc>
          <w:tcPr>
            <w:tcW w:w="97.55pt" w:type="dxa"/>
            <w:vMerge/>
            <w:shd w:val="clear" w:color="auto" w:fill="C6D9F1"/>
          </w:tcPr>
          <w:p w14:paraId="2F376D43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7C678245" w14:textId="77777777" w:rsidR="00075ABC" w:rsidRPr="002A6D62" w:rsidRDefault="00075ABC" w:rsidP="00190BAE">
            <w:r w:rsidRPr="002A6D62">
              <w:t>Einsatzgrenzen  (z.B. Wind, Neigung; Reichweite, zul. Last)</w:t>
            </w:r>
          </w:p>
        </w:tc>
        <w:tc>
          <w:tcPr>
            <w:tcW w:w="17.55pt" w:type="dxa"/>
            <w:shd w:val="clear" w:color="auto" w:fill="auto"/>
          </w:tcPr>
          <w:p w14:paraId="29FD9697" w14:textId="77777777" w:rsidR="00075ABC" w:rsidRPr="002A6D62" w:rsidRDefault="00075ABC" w:rsidP="009A5B80"/>
        </w:tc>
      </w:tr>
      <w:tr w:rsidR="00075ABC" w:rsidRPr="002A6D62" w14:paraId="59062731" w14:textId="77777777" w:rsidTr="002A6D62">
        <w:tc>
          <w:tcPr>
            <w:tcW w:w="97.55pt" w:type="dxa"/>
            <w:vMerge/>
            <w:shd w:val="clear" w:color="auto" w:fill="C6D9F1"/>
          </w:tcPr>
          <w:p w14:paraId="5333AB07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00350C22" w14:textId="77777777" w:rsidR="00075ABC" w:rsidRPr="002A6D62" w:rsidRDefault="00075ABC" w:rsidP="00190BAE">
            <w:r w:rsidRPr="002A6D62">
              <w:t>Sicherheitseinrichtungen, Reichweiten</w:t>
            </w:r>
          </w:p>
        </w:tc>
        <w:tc>
          <w:tcPr>
            <w:tcW w:w="17.55pt" w:type="dxa"/>
            <w:shd w:val="clear" w:color="auto" w:fill="auto"/>
          </w:tcPr>
          <w:p w14:paraId="0E1F121A" w14:textId="77777777" w:rsidR="00075ABC" w:rsidRPr="002A6D62" w:rsidRDefault="00075ABC" w:rsidP="009A5B80"/>
        </w:tc>
      </w:tr>
      <w:tr w:rsidR="00075ABC" w:rsidRPr="002A6D62" w14:paraId="27AE66E8" w14:textId="77777777" w:rsidTr="002A6D62">
        <w:tc>
          <w:tcPr>
            <w:tcW w:w="97.55pt" w:type="dxa"/>
            <w:vMerge/>
            <w:shd w:val="clear" w:color="auto" w:fill="C6D9F1"/>
          </w:tcPr>
          <w:p w14:paraId="5C1A7067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7D56F728" w14:textId="77777777" w:rsidR="00075ABC" w:rsidRPr="002A6D62" w:rsidRDefault="00075ABC" w:rsidP="00190BAE">
            <w:r w:rsidRPr="002A6D62">
              <w:t>Arbeitstägliche Sicht- und Funktionsprüfung</w:t>
            </w:r>
          </w:p>
        </w:tc>
        <w:tc>
          <w:tcPr>
            <w:tcW w:w="17.55pt" w:type="dxa"/>
            <w:shd w:val="clear" w:color="auto" w:fill="auto"/>
          </w:tcPr>
          <w:p w14:paraId="0C54AE46" w14:textId="77777777" w:rsidR="00075ABC" w:rsidRPr="002A6D62" w:rsidRDefault="00075ABC" w:rsidP="009A5B80"/>
        </w:tc>
      </w:tr>
      <w:tr w:rsidR="00075ABC" w:rsidRPr="002A6D62" w14:paraId="421DAA1B" w14:textId="77777777" w:rsidTr="002A6D62">
        <w:tc>
          <w:tcPr>
            <w:tcW w:w="97.55pt" w:type="dxa"/>
            <w:vMerge/>
            <w:shd w:val="clear" w:color="auto" w:fill="C6D9F1"/>
          </w:tcPr>
          <w:p w14:paraId="68AEA3F3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0ED4A109" w14:textId="77777777" w:rsidR="00075ABC" w:rsidRPr="002A6D62" w:rsidRDefault="00075ABC" w:rsidP="00A768DB">
            <w:r w:rsidRPr="002A6D62">
              <w:t xml:space="preserve">Lastenverteilungen und Kräfte an der Maschine, Gesamtgewicht </w:t>
            </w:r>
          </w:p>
        </w:tc>
        <w:tc>
          <w:tcPr>
            <w:tcW w:w="17.55pt" w:type="dxa"/>
            <w:shd w:val="clear" w:color="auto" w:fill="auto"/>
          </w:tcPr>
          <w:p w14:paraId="0E327E22" w14:textId="77777777" w:rsidR="00075ABC" w:rsidRPr="002A6D62" w:rsidRDefault="00075ABC" w:rsidP="009A5B80"/>
        </w:tc>
      </w:tr>
      <w:tr w:rsidR="00075ABC" w:rsidRPr="002A6D62" w14:paraId="68353C54" w14:textId="77777777" w:rsidTr="002A6D62">
        <w:trPr>
          <w:trHeight w:val="303"/>
        </w:trPr>
        <w:tc>
          <w:tcPr>
            <w:tcW w:w="97.55pt" w:type="dxa"/>
            <w:vMerge/>
            <w:shd w:val="clear" w:color="auto" w:fill="C6D9F1"/>
          </w:tcPr>
          <w:p w14:paraId="071399CA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15FF94E8" w14:textId="77777777" w:rsidR="00075ABC" w:rsidRPr="002A6D62" w:rsidRDefault="00075ABC" w:rsidP="00190BAE">
            <w:r w:rsidRPr="002A6D62">
              <w:t>Bestimmungsgemäße Benutzung (z.B. kein Übersteigen, kein Kran)</w:t>
            </w:r>
            <w:r w:rsidR="00981D70" w:rsidRPr="002A6D62">
              <w:t>, Peitscheneffekt</w:t>
            </w:r>
          </w:p>
        </w:tc>
        <w:tc>
          <w:tcPr>
            <w:tcW w:w="17.55pt" w:type="dxa"/>
            <w:shd w:val="clear" w:color="auto" w:fill="auto"/>
          </w:tcPr>
          <w:p w14:paraId="09003671" w14:textId="77777777" w:rsidR="00075ABC" w:rsidRPr="002A6D62" w:rsidRDefault="00075ABC" w:rsidP="002A6D62">
            <w:pPr>
              <w:pStyle w:val="Listenabsatz"/>
              <w:ind w:start="0pt"/>
            </w:pPr>
          </w:p>
        </w:tc>
      </w:tr>
      <w:tr w:rsidR="00075ABC" w:rsidRPr="002A6D62" w14:paraId="29F53140" w14:textId="77777777" w:rsidTr="002A6D62">
        <w:trPr>
          <w:trHeight w:val="303"/>
        </w:trPr>
        <w:tc>
          <w:tcPr>
            <w:tcW w:w="97.55pt" w:type="dxa"/>
            <w:vMerge/>
            <w:shd w:val="clear" w:color="auto" w:fill="C6D9F1"/>
          </w:tcPr>
          <w:p w14:paraId="5D5853F5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2099B7FF" w14:textId="77777777" w:rsidR="00075ABC" w:rsidRPr="002A6D62" w:rsidRDefault="00075ABC" w:rsidP="00190BAE"/>
        </w:tc>
        <w:tc>
          <w:tcPr>
            <w:tcW w:w="17.55pt" w:type="dxa"/>
            <w:shd w:val="clear" w:color="auto" w:fill="auto"/>
          </w:tcPr>
          <w:p w14:paraId="44346AE2" w14:textId="77777777" w:rsidR="00075ABC" w:rsidRPr="002A6D62" w:rsidRDefault="00075ABC" w:rsidP="002A6D62">
            <w:pPr>
              <w:pStyle w:val="Listenabsatz"/>
              <w:ind w:start="0pt"/>
            </w:pPr>
          </w:p>
        </w:tc>
      </w:tr>
      <w:tr w:rsidR="002158B8" w:rsidRPr="002A6D62" w14:paraId="4B0CFCC7" w14:textId="77777777" w:rsidTr="002A6D62">
        <w:trPr>
          <w:trHeight w:val="162"/>
        </w:trPr>
        <w:tc>
          <w:tcPr>
            <w:tcW w:w="494.45pt" w:type="dxa"/>
            <w:gridSpan w:val="4"/>
            <w:shd w:val="clear" w:color="auto" w:fill="C6D9F1"/>
          </w:tcPr>
          <w:p w14:paraId="3E6F333A" w14:textId="77777777" w:rsidR="002158B8" w:rsidRPr="002A6D62" w:rsidRDefault="002158B8" w:rsidP="000A5AA5">
            <w:pPr>
              <w:pStyle w:val="Listenabsatz"/>
            </w:pPr>
          </w:p>
        </w:tc>
      </w:tr>
      <w:tr w:rsidR="00075ABC" w:rsidRPr="002A6D62" w14:paraId="64A76EDD" w14:textId="77777777" w:rsidTr="002A6D62">
        <w:tc>
          <w:tcPr>
            <w:tcW w:w="97.55pt" w:type="dxa"/>
            <w:vMerge w:val="restart"/>
            <w:shd w:val="clear" w:color="auto" w:fill="C6D9F1"/>
            <w:vAlign w:val="center"/>
          </w:tcPr>
          <w:p w14:paraId="4C4A4DC9" w14:textId="77777777" w:rsidR="00075ABC" w:rsidRPr="002A6D62" w:rsidRDefault="00075ABC" w:rsidP="00190BAE">
            <w:r w:rsidRPr="002A6D62">
              <w:t>Übernahme und Transport</w:t>
            </w:r>
          </w:p>
        </w:tc>
        <w:tc>
          <w:tcPr>
            <w:tcW w:w="379.35pt" w:type="dxa"/>
            <w:gridSpan w:val="2"/>
            <w:shd w:val="clear" w:color="auto" w:fill="auto"/>
          </w:tcPr>
          <w:p w14:paraId="5996FCA6" w14:textId="77777777" w:rsidR="00075ABC" w:rsidRPr="002A6D62" w:rsidRDefault="00075ABC" w:rsidP="00190BAE">
            <w:r w:rsidRPr="002A6D62">
              <w:t>Führerscheinklasse bzgl. der Gewichtsklassen  im Straßenverkehr</w:t>
            </w:r>
          </w:p>
        </w:tc>
        <w:tc>
          <w:tcPr>
            <w:tcW w:w="17.55pt" w:type="dxa"/>
            <w:shd w:val="clear" w:color="auto" w:fill="auto"/>
          </w:tcPr>
          <w:p w14:paraId="106743F9" w14:textId="77777777" w:rsidR="00075ABC" w:rsidRPr="002A6D62" w:rsidRDefault="00075ABC" w:rsidP="002A6D62">
            <w:pPr>
              <w:pStyle w:val="Listenabsatz"/>
              <w:ind w:start="0pt"/>
            </w:pPr>
          </w:p>
        </w:tc>
      </w:tr>
      <w:tr w:rsidR="00075ABC" w:rsidRPr="002A6D62" w14:paraId="430B7CF9" w14:textId="77777777" w:rsidTr="002A6D62">
        <w:tc>
          <w:tcPr>
            <w:tcW w:w="97.55pt" w:type="dxa"/>
            <w:vMerge/>
            <w:shd w:val="clear" w:color="auto" w:fill="C6D9F1"/>
            <w:vAlign w:val="center"/>
          </w:tcPr>
          <w:p w14:paraId="0654F219" w14:textId="77777777" w:rsidR="00075ABC" w:rsidRPr="002A6D62" w:rsidRDefault="00075ABC" w:rsidP="00190BAE"/>
        </w:tc>
        <w:tc>
          <w:tcPr>
            <w:tcW w:w="379.35pt" w:type="dxa"/>
            <w:gridSpan w:val="2"/>
            <w:shd w:val="clear" w:color="auto" w:fill="auto"/>
          </w:tcPr>
          <w:p w14:paraId="03D86C72" w14:textId="77777777" w:rsidR="00075ABC" w:rsidRPr="002A6D62" w:rsidRDefault="00075ABC" w:rsidP="00A768DB">
            <w:r w:rsidRPr="002A6D62">
              <w:t>Eignung von Zugfahrzeugen bzw. Transportmittels, Ladungssicherung</w:t>
            </w:r>
          </w:p>
        </w:tc>
        <w:tc>
          <w:tcPr>
            <w:tcW w:w="17.55pt" w:type="dxa"/>
            <w:shd w:val="clear" w:color="auto" w:fill="auto"/>
          </w:tcPr>
          <w:p w14:paraId="20C51035" w14:textId="77777777" w:rsidR="00075ABC" w:rsidRPr="002A6D62" w:rsidRDefault="00075ABC" w:rsidP="002A6D62">
            <w:pPr>
              <w:pStyle w:val="Listenabsatz"/>
              <w:ind w:start="0pt"/>
            </w:pPr>
          </w:p>
        </w:tc>
      </w:tr>
      <w:tr w:rsidR="00075ABC" w:rsidRPr="002A6D62" w14:paraId="4EA262F4" w14:textId="77777777" w:rsidTr="002A6D62">
        <w:tc>
          <w:tcPr>
            <w:tcW w:w="97.55pt" w:type="dxa"/>
            <w:vMerge/>
            <w:shd w:val="clear" w:color="auto" w:fill="C6D9F1"/>
            <w:vAlign w:val="center"/>
          </w:tcPr>
          <w:p w14:paraId="2AC62D62" w14:textId="77777777" w:rsidR="00075ABC" w:rsidRPr="002A6D62" w:rsidRDefault="00075ABC" w:rsidP="00190BAE"/>
        </w:tc>
        <w:tc>
          <w:tcPr>
            <w:tcW w:w="379.35pt" w:type="dxa"/>
            <w:gridSpan w:val="2"/>
            <w:shd w:val="clear" w:color="auto" w:fill="auto"/>
          </w:tcPr>
          <w:p w14:paraId="0FC7C2AD" w14:textId="77777777" w:rsidR="00075ABC" w:rsidRPr="002A6D62" w:rsidRDefault="00075ABC" w:rsidP="00190BAE">
            <w:r w:rsidRPr="002A6D62">
              <w:t xml:space="preserve">Höchstgeschwindigkeiten, Durchfahrtshöhen und -breiten </w:t>
            </w:r>
          </w:p>
        </w:tc>
        <w:tc>
          <w:tcPr>
            <w:tcW w:w="17.55pt" w:type="dxa"/>
            <w:shd w:val="clear" w:color="auto" w:fill="auto"/>
          </w:tcPr>
          <w:p w14:paraId="7D84118E" w14:textId="77777777" w:rsidR="00075ABC" w:rsidRPr="002A6D62" w:rsidRDefault="00075ABC" w:rsidP="002A6D62">
            <w:pPr>
              <w:pStyle w:val="Listenabsatz"/>
              <w:ind w:start="0pt"/>
            </w:pPr>
          </w:p>
        </w:tc>
      </w:tr>
      <w:tr w:rsidR="00075ABC" w:rsidRPr="002A6D62" w14:paraId="77F703FE" w14:textId="77777777" w:rsidTr="002A6D62">
        <w:tc>
          <w:tcPr>
            <w:tcW w:w="97.55pt" w:type="dxa"/>
            <w:vMerge/>
            <w:shd w:val="clear" w:color="auto" w:fill="C6D9F1"/>
            <w:vAlign w:val="center"/>
          </w:tcPr>
          <w:p w14:paraId="46BB19E9" w14:textId="77777777" w:rsidR="00075ABC" w:rsidRPr="002A6D62" w:rsidRDefault="00075ABC" w:rsidP="00190BAE"/>
        </w:tc>
        <w:tc>
          <w:tcPr>
            <w:tcW w:w="379.35pt" w:type="dxa"/>
            <w:gridSpan w:val="2"/>
            <w:shd w:val="clear" w:color="auto" w:fill="auto"/>
          </w:tcPr>
          <w:p w14:paraId="12DDCF5F" w14:textId="77777777" w:rsidR="00075ABC" w:rsidRPr="002A6D62" w:rsidRDefault="00075ABC" w:rsidP="00190BAE"/>
        </w:tc>
        <w:tc>
          <w:tcPr>
            <w:tcW w:w="17.55pt" w:type="dxa"/>
            <w:shd w:val="clear" w:color="auto" w:fill="auto"/>
          </w:tcPr>
          <w:p w14:paraId="62692D2D" w14:textId="77777777" w:rsidR="00075ABC" w:rsidRPr="002A6D62" w:rsidRDefault="00075ABC" w:rsidP="002A6D62">
            <w:pPr>
              <w:pStyle w:val="Listenabsatz"/>
              <w:ind w:start="0pt"/>
            </w:pPr>
          </w:p>
        </w:tc>
      </w:tr>
      <w:tr w:rsidR="002158B8" w:rsidRPr="002A6D62" w14:paraId="58A22E31" w14:textId="77777777" w:rsidTr="002A6D62">
        <w:tc>
          <w:tcPr>
            <w:tcW w:w="494.45pt" w:type="dxa"/>
            <w:gridSpan w:val="4"/>
            <w:shd w:val="clear" w:color="auto" w:fill="C6D9F1"/>
            <w:vAlign w:val="center"/>
          </w:tcPr>
          <w:p w14:paraId="5A610FA6" w14:textId="77777777" w:rsidR="002158B8" w:rsidRPr="002A6D62" w:rsidRDefault="002158B8" w:rsidP="002A6D62">
            <w:pPr>
              <w:pStyle w:val="Listenabsatz"/>
              <w:ind w:start="0pt"/>
            </w:pPr>
          </w:p>
        </w:tc>
      </w:tr>
      <w:tr w:rsidR="00075ABC" w:rsidRPr="002A6D62" w14:paraId="48D0D412" w14:textId="77777777" w:rsidTr="002A6D62">
        <w:tc>
          <w:tcPr>
            <w:tcW w:w="97.55pt" w:type="dxa"/>
            <w:vMerge w:val="restart"/>
            <w:shd w:val="clear" w:color="auto" w:fill="C6D9F1"/>
            <w:vAlign w:val="center"/>
          </w:tcPr>
          <w:p w14:paraId="60D2F44D" w14:textId="77777777" w:rsidR="00075ABC" w:rsidRPr="002A6D62" w:rsidRDefault="00075ABC" w:rsidP="00190BAE">
            <w:r w:rsidRPr="002A6D62">
              <w:t>Aufstellung am Arbeitsort</w:t>
            </w:r>
          </w:p>
        </w:tc>
        <w:tc>
          <w:tcPr>
            <w:tcW w:w="379.35pt" w:type="dxa"/>
            <w:gridSpan w:val="2"/>
            <w:shd w:val="clear" w:color="auto" w:fill="auto"/>
          </w:tcPr>
          <w:p w14:paraId="17F31A66" w14:textId="77777777" w:rsidR="00075ABC" w:rsidRPr="002A6D62" w:rsidRDefault="00075ABC" w:rsidP="00A768DB">
            <w:r w:rsidRPr="002A6D62">
              <w:t>Belastbarkeit von Böden/Bodenabdeckungen</w:t>
            </w:r>
          </w:p>
        </w:tc>
        <w:tc>
          <w:tcPr>
            <w:tcW w:w="17.55pt" w:type="dxa"/>
            <w:shd w:val="clear" w:color="auto" w:fill="auto"/>
          </w:tcPr>
          <w:p w14:paraId="64486829" w14:textId="77777777" w:rsidR="00075ABC" w:rsidRPr="002A6D62" w:rsidRDefault="00075ABC" w:rsidP="002A6D62">
            <w:pPr>
              <w:pStyle w:val="Listenabsatz"/>
              <w:ind w:start="0pt"/>
            </w:pPr>
          </w:p>
        </w:tc>
      </w:tr>
      <w:tr w:rsidR="00075ABC" w:rsidRPr="002A6D62" w14:paraId="0411F1DE" w14:textId="77777777" w:rsidTr="002A6D62">
        <w:tc>
          <w:tcPr>
            <w:tcW w:w="97.55pt" w:type="dxa"/>
            <w:vMerge/>
            <w:shd w:val="clear" w:color="auto" w:fill="C6D9F1"/>
          </w:tcPr>
          <w:p w14:paraId="0E6494F4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43B30305" w14:textId="77777777" w:rsidR="00075ABC" w:rsidRPr="002A6D62" w:rsidRDefault="00075ABC" w:rsidP="00241305">
            <w:r w:rsidRPr="002A6D62">
              <w:t>Belastbarkeit von Decken, Fußböden und Bauteilen in Gebäuden</w:t>
            </w:r>
          </w:p>
        </w:tc>
        <w:tc>
          <w:tcPr>
            <w:tcW w:w="17.55pt" w:type="dxa"/>
            <w:shd w:val="clear" w:color="auto" w:fill="auto"/>
          </w:tcPr>
          <w:p w14:paraId="4587C15D" w14:textId="77777777" w:rsidR="00075ABC" w:rsidRPr="002A6D62" w:rsidRDefault="00075ABC" w:rsidP="009A5B80"/>
        </w:tc>
      </w:tr>
      <w:tr w:rsidR="00075ABC" w:rsidRPr="002A6D62" w14:paraId="2CFA28AC" w14:textId="77777777" w:rsidTr="002A6D62">
        <w:tc>
          <w:tcPr>
            <w:tcW w:w="97.55pt" w:type="dxa"/>
            <w:vMerge/>
            <w:shd w:val="clear" w:color="auto" w:fill="C6D9F1"/>
          </w:tcPr>
          <w:p w14:paraId="3F788666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0DC8CC1A" w14:textId="77777777" w:rsidR="00075ABC" w:rsidRPr="002A6D62" w:rsidRDefault="00075ABC" w:rsidP="00190BAE">
            <w:r w:rsidRPr="002A6D62">
              <w:t>Aufstellung, Abstützfolge der Stützen im Gefälle</w:t>
            </w:r>
          </w:p>
        </w:tc>
        <w:tc>
          <w:tcPr>
            <w:tcW w:w="17.55pt" w:type="dxa"/>
            <w:shd w:val="clear" w:color="auto" w:fill="auto"/>
          </w:tcPr>
          <w:p w14:paraId="6B4ABB23" w14:textId="77777777" w:rsidR="00075ABC" w:rsidRPr="002A6D62" w:rsidRDefault="00075ABC" w:rsidP="009A5B80"/>
        </w:tc>
      </w:tr>
      <w:tr w:rsidR="00075ABC" w:rsidRPr="002A6D62" w14:paraId="6F3EC4EC" w14:textId="77777777" w:rsidTr="002A6D62">
        <w:tc>
          <w:tcPr>
            <w:tcW w:w="97.55pt" w:type="dxa"/>
            <w:vMerge/>
            <w:shd w:val="clear" w:color="auto" w:fill="C6D9F1"/>
          </w:tcPr>
          <w:p w14:paraId="13F72B2C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0C4004EA" w14:textId="77777777" w:rsidR="00075ABC" w:rsidRPr="002A6D62" w:rsidRDefault="00075ABC" w:rsidP="00190BAE">
            <w:r w:rsidRPr="002A6D62">
              <w:t xml:space="preserve">Lastverteilungen, notwendige Fläche der Unterbauung </w:t>
            </w:r>
          </w:p>
        </w:tc>
        <w:tc>
          <w:tcPr>
            <w:tcW w:w="17.55pt" w:type="dxa"/>
            <w:shd w:val="clear" w:color="auto" w:fill="auto"/>
          </w:tcPr>
          <w:p w14:paraId="0F0934E4" w14:textId="77777777" w:rsidR="00075ABC" w:rsidRPr="002A6D62" w:rsidRDefault="00075ABC" w:rsidP="009A5B80"/>
        </w:tc>
      </w:tr>
      <w:tr w:rsidR="00075ABC" w:rsidRPr="002A6D62" w14:paraId="49C22E2F" w14:textId="77777777" w:rsidTr="002A6D62">
        <w:tc>
          <w:tcPr>
            <w:tcW w:w="97.55pt" w:type="dxa"/>
            <w:vMerge/>
            <w:shd w:val="clear" w:color="auto" w:fill="C6D9F1"/>
          </w:tcPr>
          <w:p w14:paraId="5615977B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15612C5E" w14:textId="77777777" w:rsidR="00075ABC" w:rsidRPr="002A6D62" w:rsidRDefault="00075ABC" w:rsidP="00190BAE">
            <w:r w:rsidRPr="002A6D62">
              <w:t>Gefahr durch Lastübernahme</w:t>
            </w:r>
          </w:p>
        </w:tc>
        <w:tc>
          <w:tcPr>
            <w:tcW w:w="17.55pt" w:type="dxa"/>
            <w:shd w:val="clear" w:color="auto" w:fill="auto"/>
          </w:tcPr>
          <w:p w14:paraId="4BEFCE17" w14:textId="77777777" w:rsidR="00075ABC" w:rsidRPr="002A6D62" w:rsidRDefault="00075ABC" w:rsidP="009A5B80"/>
        </w:tc>
      </w:tr>
      <w:tr w:rsidR="00075ABC" w:rsidRPr="002A6D62" w14:paraId="275AF28F" w14:textId="77777777" w:rsidTr="002A6D62">
        <w:tc>
          <w:tcPr>
            <w:tcW w:w="97.55pt" w:type="dxa"/>
            <w:vMerge/>
            <w:shd w:val="clear" w:color="auto" w:fill="C6D9F1"/>
          </w:tcPr>
          <w:p w14:paraId="39729525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7BD07EA2" w14:textId="77777777" w:rsidR="00075ABC" w:rsidRPr="002A6D62" w:rsidRDefault="00075ABC" w:rsidP="00190BAE">
            <w:r w:rsidRPr="002A6D62">
              <w:t>Gefahren anderer Gewerke, Krananlagen</w:t>
            </w:r>
          </w:p>
        </w:tc>
        <w:tc>
          <w:tcPr>
            <w:tcW w:w="17.55pt" w:type="dxa"/>
            <w:shd w:val="clear" w:color="auto" w:fill="auto"/>
          </w:tcPr>
          <w:p w14:paraId="08971706" w14:textId="77777777" w:rsidR="00075ABC" w:rsidRPr="002A6D62" w:rsidRDefault="00075ABC" w:rsidP="009A5B80"/>
        </w:tc>
      </w:tr>
      <w:tr w:rsidR="00075ABC" w:rsidRPr="002A6D62" w14:paraId="496E1586" w14:textId="77777777" w:rsidTr="002A6D62">
        <w:tc>
          <w:tcPr>
            <w:tcW w:w="97.55pt" w:type="dxa"/>
            <w:vMerge/>
            <w:shd w:val="clear" w:color="auto" w:fill="C6D9F1"/>
          </w:tcPr>
          <w:p w14:paraId="67182652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248317D8" w14:textId="77777777" w:rsidR="00075ABC" w:rsidRPr="002A6D62" w:rsidRDefault="00075ABC" w:rsidP="00241305">
            <w:r w:rsidRPr="002A6D62">
              <w:t xml:space="preserve">Verdeckte Gefahren z. B. Kanäle, mangelhafte Abdeckungen </w:t>
            </w:r>
          </w:p>
        </w:tc>
        <w:tc>
          <w:tcPr>
            <w:tcW w:w="17.55pt" w:type="dxa"/>
            <w:shd w:val="clear" w:color="auto" w:fill="auto"/>
          </w:tcPr>
          <w:p w14:paraId="54367D34" w14:textId="77777777" w:rsidR="00075ABC" w:rsidRPr="002A6D62" w:rsidRDefault="00075ABC" w:rsidP="002A6D62">
            <w:pPr>
              <w:pStyle w:val="Listenabsatz"/>
              <w:ind w:start="0pt"/>
            </w:pPr>
          </w:p>
        </w:tc>
      </w:tr>
      <w:tr w:rsidR="00075ABC" w:rsidRPr="002A6D62" w14:paraId="28EB3FBE" w14:textId="77777777" w:rsidTr="002A6D62">
        <w:tc>
          <w:tcPr>
            <w:tcW w:w="97.55pt" w:type="dxa"/>
            <w:vMerge/>
            <w:shd w:val="clear" w:color="auto" w:fill="C6D9F1"/>
          </w:tcPr>
          <w:p w14:paraId="1F3C8328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6F806853" w14:textId="77777777" w:rsidR="00075ABC" w:rsidRPr="002A6D62" w:rsidRDefault="00075ABC" w:rsidP="00241305"/>
        </w:tc>
        <w:tc>
          <w:tcPr>
            <w:tcW w:w="17.55pt" w:type="dxa"/>
            <w:shd w:val="clear" w:color="auto" w:fill="auto"/>
          </w:tcPr>
          <w:p w14:paraId="2C2F2D57" w14:textId="77777777" w:rsidR="00075ABC" w:rsidRPr="002A6D62" w:rsidRDefault="00075ABC" w:rsidP="002A6D62">
            <w:pPr>
              <w:pStyle w:val="Listenabsatz"/>
              <w:ind w:start="0pt"/>
            </w:pPr>
          </w:p>
        </w:tc>
      </w:tr>
      <w:tr w:rsidR="002158B8" w:rsidRPr="002A6D62" w14:paraId="694F5F92" w14:textId="77777777" w:rsidTr="002A6D62">
        <w:tc>
          <w:tcPr>
            <w:tcW w:w="494.45pt" w:type="dxa"/>
            <w:gridSpan w:val="4"/>
            <w:shd w:val="clear" w:color="auto" w:fill="C6D9F1"/>
          </w:tcPr>
          <w:p w14:paraId="63F92D65" w14:textId="77777777" w:rsidR="002158B8" w:rsidRPr="002A6D62" w:rsidRDefault="002158B8" w:rsidP="009A5B80"/>
        </w:tc>
      </w:tr>
      <w:tr w:rsidR="002B14DF" w:rsidRPr="002A6D62" w14:paraId="32B3962D" w14:textId="77777777" w:rsidTr="002A6D62">
        <w:tc>
          <w:tcPr>
            <w:tcW w:w="97.55pt" w:type="dxa"/>
            <w:vMerge w:val="restart"/>
            <w:shd w:val="clear" w:color="auto" w:fill="C6D9F1"/>
            <w:vAlign w:val="center"/>
          </w:tcPr>
          <w:p w14:paraId="251242C0" w14:textId="77777777" w:rsidR="002B14DF" w:rsidRPr="002A6D62" w:rsidRDefault="002B14DF" w:rsidP="002B14DF">
            <w:r w:rsidRPr="002A6D62">
              <w:t>Sondereinsatz</w:t>
            </w:r>
          </w:p>
        </w:tc>
        <w:tc>
          <w:tcPr>
            <w:tcW w:w="379.35pt" w:type="dxa"/>
            <w:gridSpan w:val="2"/>
            <w:shd w:val="clear" w:color="auto" w:fill="auto"/>
          </w:tcPr>
          <w:p w14:paraId="48978A01" w14:textId="77777777" w:rsidR="002B14DF" w:rsidRPr="002A6D62" w:rsidRDefault="002B14DF" w:rsidP="00190BAE">
            <w:r w:rsidRPr="002A6D62">
              <w:t>Arbeiten im öffentlichen Verkehrsraum</w:t>
            </w:r>
          </w:p>
        </w:tc>
        <w:tc>
          <w:tcPr>
            <w:tcW w:w="17.55pt" w:type="dxa"/>
            <w:shd w:val="clear" w:color="auto" w:fill="auto"/>
          </w:tcPr>
          <w:p w14:paraId="7896226D" w14:textId="77777777" w:rsidR="002B14DF" w:rsidRPr="002A6D62" w:rsidRDefault="002B14DF" w:rsidP="009A5B80"/>
        </w:tc>
      </w:tr>
      <w:tr w:rsidR="002B14DF" w:rsidRPr="002A6D62" w14:paraId="114EE812" w14:textId="77777777" w:rsidTr="002A6D62">
        <w:tc>
          <w:tcPr>
            <w:tcW w:w="97.55pt" w:type="dxa"/>
            <w:vMerge/>
            <w:shd w:val="clear" w:color="auto" w:fill="C6D9F1"/>
          </w:tcPr>
          <w:p w14:paraId="2E950973" w14:textId="77777777" w:rsidR="002B14DF" w:rsidRPr="002A6D62" w:rsidRDefault="002B14DF"/>
        </w:tc>
        <w:tc>
          <w:tcPr>
            <w:tcW w:w="379.35pt" w:type="dxa"/>
            <w:gridSpan w:val="2"/>
            <w:shd w:val="clear" w:color="auto" w:fill="auto"/>
          </w:tcPr>
          <w:p w14:paraId="26985719" w14:textId="77777777" w:rsidR="002B14DF" w:rsidRPr="002A6D62" w:rsidRDefault="002B14DF" w:rsidP="00190BAE">
            <w:r w:rsidRPr="002A6D62">
              <w:t xml:space="preserve">Baum- und </w:t>
            </w:r>
            <w:proofErr w:type="spellStart"/>
            <w:r w:rsidRPr="002A6D62">
              <w:t>Ausästarbeiten</w:t>
            </w:r>
            <w:proofErr w:type="spellEnd"/>
          </w:p>
        </w:tc>
        <w:tc>
          <w:tcPr>
            <w:tcW w:w="17.55pt" w:type="dxa"/>
            <w:shd w:val="clear" w:color="auto" w:fill="auto"/>
          </w:tcPr>
          <w:p w14:paraId="3D521726" w14:textId="77777777" w:rsidR="002B14DF" w:rsidRPr="002A6D62" w:rsidRDefault="002B14DF" w:rsidP="009A5B80"/>
        </w:tc>
      </w:tr>
      <w:tr w:rsidR="002B14DF" w:rsidRPr="002A6D62" w14:paraId="1D9AFA6B" w14:textId="77777777" w:rsidTr="002A6D62">
        <w:tc>
          <w:tcPr>
            <w:tcW w:w="97.55pt" w:type="dxa"/>
            <w:vMerge/>
            <w:shd w:val="clear" w:color="auto" w:fill="C6D9F1"/>
          </w:tcPr>
          <w:p w14:paraId="1B29B729" w14:textId="77777777" w:rsidR="002B14DF" w:rsidRPr="002A6D62" w:rsidRDefault="002B14DF"/>
        </w:tc>
        <w:tc>
          <w:tcPr>
            <w:tcW w:w="379.35pt" w:type="dxa"/>
            <w:gridSpan w:val="2"/>
            <w:shd w:val="clear" w:color="auto" w:fill="auto"/>
          </w:tcPr>
          <w:p w14:paraId="2A645159" w14:textId="77777777" w:rsidR="002B14DF" w:rsidRPr="002A6D62" w:rsidRDefault="002B14DF" w:rsidP="00190BAE">
            <w:r w:rsidRPr="002A6D62">
              <w:t>Arbeiten unter Spannung, Abstände zu Freileitungen</w:t>
            </w:r>
          </w:p>
        </w:tc>
        <w:tc>
          <w:tcPr>
            <w:tcW w:w="17.55pt" w:type="dxa"/>
            <w:shd w:val="clear" w:color="auto" w:fill="auto"/>
          </w:tcPr>
          <w:p w14:paraId="659198AC" w14:textId="77777777" w:rsidR="002B14DF" w:rsidRPr="002A6D62" w:rsidRDefault="002B14DF" w:rsidP="009A5B80"/>
        </w:tc>
      </w:tr>
      <w:tr w:rsidR="002B14DF" w:rsidRPr="002A6D62" w14:paraId="5C87185A" w14:textId="77777777" w:rsidTr="002A6D62">
        <w:tc>
          <w:tcPr>
            <w:tcW w:w="97.55pt" w:type="dxa"/>
            <w:vMerge/>
            <w:shd w:val="clear" w:color="auto" w:fill="C6D9F1"/>
          </w:tcPr>
          <w:p w14:paraId="5D859EFB" w14:textId="77777777" w:rsidR="002B14DF" w:rsidRPr="002A6D62" w:rsidRDefault="002B14DF"/>
        </w:tc>
        <w:tc>
          <w:tcPr>
            <w:tcW w:w="379.35pt" w:type="dxa"/>
            <w:gridSpan w:val="2"/>
            <w:shd w:val="clear" w:color="auto" w:fill="auto"/>
          </w:tcPr>
          <w:p w14:paraId="6A30E14B" w14:textId="77777777" w:rsidR="002B14DF" w:rsidRPr="002A6D62" w:rsidRDefault="002B14DF" w:rsidP="00190BAE"/>
        </w:tc>
        <w:tc>
          <w:tcPr>
            <w:tcW w:w="17.55pt" w:type="dxa"/>
            <w:shd w:val="clear" w:color="auto" w:fill="auto"/>
          </w:tcPr>
          <w:p w14:paraId="703FD97A" w14:textId="77777777" w:rsidR="002B14DF" w:rsidRPr="002A6D62" w:rsidRDefault="002B14DF" w:rsidP="002A6D62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3A4429" w:rsidRPr="002A6D62" w14:paraId="4882E70A" w14:textId="77777777" w:rsidTr="002A6D62">
        <w:tc>
          <w:tcPr>
            <w:tcW w:w="97.55pt" w:type="dxa"/>
            <w:vMerge/>
            <w:shd w:val="clear" w:color="auto" w:fill="C6D9F1"/>
          </w:tcPr>
          <w:p w14:paraId="45BE186D" w14:textId="77777777" w:rsidR="003A4429" w:rsidRPr="002A6D62" w:rsidRDefault="003A4429"/>
        </w:tc>
        <w:tc>
          <w:tcPr>
            <w:tcW w:w="379.35pt" w:type="dxa"/>
            <w:gridSpan w:val="2"/>
            <w:shd w:val="clear" w:color="auto" w:fill="auto"/>
          </w:tcPr>
          <w:p w14:paraId="28BBDE5F" w14:textId="77777777" w:rsidR="003A4429" w:rsidRPr="002A6D62" w:rsidRDefault="003A4429" w:rsidP="00190BAE"/>
        </w:tc>
        <w:tc>
          <w:tcPr>
            <w:tcW w:w="17.55pt" w:type="dxa"/>
            <w:shd w:val="clear" w:color="auto" w:fill="auto"/>
          </w:tcPr>
          <w:p w14:paraId="4A4EB502" w14:textId="77777777" w:rsidR="003A4429" w:rsidRPr="002A6D62" w:rsidRDefault="003A4429" w:rsidP="002A6D62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075ABC" w:rsidRPr="002A6D62" w14:paraId="2298CF92" w14:textId="77777777" w:rsidTr="002A6D62">
        <w:tc>
          <w:tcPr>
            <w:tcW w:w="97.55pt" w:type="dxa"/>
            <w:vMerge/>
            <w:shd w:val="clear" w:color="auto" w:fill="C6D9F1"/>
          </w:tcPr>
          <w:p w14:paraId="60E65840" w14:textId="77777777" w:rsidR="00075ABC" w:rsidRPr="002A6D62" w:rsidRDefault="00075ABC"/>
        </w:tc>
        <w:tc>
          <w:tcPr>
            <w:tcW w:w="379.35pt" w:type="dxa"/>
            <w:gridSpan w:val="2"/>
            <w:shd w:val="clear" w:color="auto" w:fill="auto"/>
          </w:tcPr>
          <w:p w14:paraId="7FD4857C" w14:textId="77777777" w:rsidR="00075ABC" w:rsidRPr="002A6D62" w:rsidRDefault="00075ABC" w:rsidP="00190BAE"/>
        </w:tc>
        <w:tc>
          <w:tcPr>
            <w:tcW w:w="17.55pt" w:type="dxa"/>
            <w:shd w:val="clear" w:color="auto" w:fill="auto"/>
          </w:tcPr>
          <w:p w14:paraId="1711D804" w14:textId="77777777" w:rsidR="00075ABC" w:rsidRPr="002A6D62" w:rsidRDefault="00075ABC" w:rsidP="002A6D62">
            <w:pPr>
              <w:pStyle w:val="Listenabsatz"/>
              <w:numPr>
                <w:ilvl w:val="0"/>
                <w:numId w:val="1"/>
              </w:numPr>
            </w:pPr>
          </w:p>
        </w:tc>
      </w:tr>
    </w:tbl>
    <w:p w14:paraId="5B5FDDC4" w14:textId="77777777" w:rsidR="001B3BDA" w:rsidRDefault="001B3BDA"/>
    <w:tbl>
      <w:tblPr>
        <w:tblW w:w="494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510"/>
        <w:gridCol w:w="6379"/>
      </w:tblGrid>
      <w:tr w:rsidR="008614DC" w:rsidRPr="002A6D62" w14:paraId="68404D66" w14:textId="77777777" w:rsidTr="002A6D62">
        <w:tc>
          <w:tcPr>
            <w:tcW w:w="175.50pt" w:type="dxa"/>
            <w:shd w:val="clear" w:color="auto" w:fill="C6D9F1"/>
            <w:vAlign w:val="center"/>
          </w:tcPr>
          <w:p w14:paraId="07CB9E38" w14:textId="77777777" w:rsidR="008614DC" w:rsidRPr="002A6D62" w:rsidRDefault="008614DC" w:rsidP="002A6D62">
            <w:pPr>
              <w:jc w:val="center"/>
            </w:pPr>
            <w:r w:rsidRPr="002A6D62">
              <w:t>Unterschrift Unterweisender</w:t>
            </w:r>
          </w:p>
        </w:tc>
        <w:tc>
          <w:tcPr>
            <w:tcW w:w="318.95pt" w:type="dxa"/>
            <w:shd w:val="clear" w:color="auto" w:fill="C6D9F1"/>
            <w:vAlign w:val="center"/>
          </w:tcPr>
          <w:p w14:paraId="2981810B" w14:textId="77777777" w:rsidR="008614DC" w:rsidRPr="002A6D62" w:rsidRDefault="008614DC" w:rsidP="002A6D62">
            <w:pPr>
              <w:jc w:val="center"/>
            </w:pPr>
            <w:r w:rsidRPr="002A6D62">
              <w:t>Unterschrift Teilnehmer</w:t>
            </w:r>
          </w:p>
        </w:tc>
      </w:tr>
      <w:tr w:rsidR="003A4429" w:rsidRPr="002A6D62" w14:paraId="0CEFB203" w14:textId="77777777" w:rsidTr="002A6D62">
        <w:trPr>
          <w:trHeight w:val="1134"/>
        </w:trPr>
        <w:tc>
          <w:tcPr>
            <w:tcW w:w="175.50pt" w:type="dxa"/>
            <w:shd w:val="clear" w:color="auto" w:fill="auto"/>
          </w:tcPr>
          <w:p w14:paraId="05E62A0F" w14:textId="77777777" w:rsidR="003A4429" w:rsidRPr="002A6D62" w:rsidRDefault="003A4429"/>
        </w:tc>
        <w:tc>
          <w:tcPr>
            <w:tcW w:w="318.95pt" w:type="dxa"/>
            <w:shd w:val="clear" w:color="auto" w:fill="auto"/>
          </w:tcPr>
          <w:p w14:paraId="69E8396B" w14:textId="77777777" w:rsidR="003A4429" w:rsidRPr="002A6D62" w:rsidRDefault="003A4429"/>
        </w:tc>
      </w:tr>
    </w:tbl>
    <w:p w14:paraId="628CE565" w14:textId="77777777" w:rsidR="008614DC" w:rsidRDefault="008614DC" w:rsidP="003A4429"/>
    <w:sectPr w:rsidR="008614DC" w:rsidSect="001B7467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79E19AB"/>
    <w:multiLevelType w:val="hybridMultilevel"/>
    <w:tmpl w:val="D7BCC878"/>
    <w:lvl w:ilvl="0" w:tplc="0407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" w15:restartNumberingAfterBreak="0">
    <w:nsid w:val="288776A6"/>
    <w:multiLevelType w:val="hybridMultilevel"/>
    <w:tmpl w:val="9B7C67E0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efaultTabStop w:val="35.40pt"/>
  <w:hyphenationZone w:val="21.25pt"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950"/>
    <w:rsid w:val="00013BD7"/>
    <w:rsid w:val="00054C88"/>
    <w:rsid w:val="00075ABC"/>
    <w:rsid w:val="000A5AA5"/>
    <w:rsid w:val="00190BAE"/>
    <w:rsid w:val="001B3BDA"/>
    <w:rsid w:val="001B7467"/>
    <w:rsid w:val="002158B8"/>
    <w:rsid w:val="00216FDE"/>
    <w:rsid w:val="00241305"/>
    <w:rsid w:val="002524E7"/>
    <w:rsid w:val="0026120D"/>
    <w:rsid w:val="00261865"/>
    <w:rsid w:val="00280563"/>
    <w:rsid w:val="002A6D62"/>
    <w:rsid w:val="002B14DF"/>
    <w:rsid w:val="002B6126"/>
    <w:rsid w:val="002D106F"/>
    <w:rsid w:val="002E6148"/>
    <w:rsid w:val="002F2A01"/>
    <w:rsid w:val="003A4429"/>
    <w:rsid w:val="004743A4"/>
    <w:rsid w:val="00565102"/>
    <w:rsid w:val="007C0B34"/>
    <w:rsid w:val="008614DC"/>
    <w:rsid w:val="008C22D7"/>
    <w:rsid w:val="00981D70"/>
    <w:rsid w:val="009A5B80"/>
    <w:rsid w:val="00A00810"/>
    <w:rsid w:val="00A768DB"/>
    <w:rsid w:val="00BE4A75"/>
    <w:rsid w:val="00BE61FF"/>
    <w:rsid w:val="00D20488"/>
    <w:rsid w:val="00DE2CEA"/>
    <w:rsid w:val="00E35950"/>
    <w:rsid w:val="00E55D76"/>
    <w:rsid w:val="00E8192B"/>
    <w:rsid w:val="00EA6B68"/>
    <w:rsid w:val="00F8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55953"/>
  <w15:docId w15:val="{498AD96B-7DF5-473B-9175-D31E633C31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2CE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6126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Petzsch, Olaf, BGHM</dc:creator>
  <cp:keywords/>
  <cp:lastModifiedBy>Beckenbach, Martin, BGHM</cp:lastModifiedBy>
  <cp:revision>2</cp:revision>
  <dcterms:created xsi:type="dcterms:W3CDTF">2021-12-07T13:21:00Z</dcterms:created>
  <dcterms:modified xsi:type="dcterms:W3CDTF">2021-12-07T13:21:00Z</dcterms:modified>
</cp:coreProperties>
</file>