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237304" w14:paraId="00D745DD" w14:textId="77777777" w:rsidTr="00B732AB">
        <w:tc>
          <w:tcPr>
            <w:tcW w:w="5211" w:type="dxa"/>
            <w:shd w:val="clear" w:color="auto" w:fill="auto"/>
          </w:tcPr>
          <w:p w14:paraId="7669BDDA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Berufsgenossenschaft Holz und Metall</w:t>
            </w:r>
          </w:p>
          <w:p w14:paraId="51A540FE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Poststelle</w:t>
            </w:r>
          </w:p>
          <w:p w14:paraId="4BBB2039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Isaac-Fulda-Allee 18</w:t>
            </w:r>
          </w:p>
          <w:p w14:paraId="64CFFD47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55124 Mainz</w:t>
            </w:r>
          </w:p>
          <w:p w14:paraId="1A346D14" w14:textId="77777777" w:rsidR="00237304" w:rsidRDefault="00000000">
            <w:pPr>
              <w:tabs>
                <w:tab w:val="left" w:leader="dot" w:pos="9923"/>
              </w:tabs>
              <w:spacing w:after="120"/>
              <w:rPr>
                <w:rFonts w:ascii="Arial" w:hAnsi="Arial"/>
              </w:rPr>
            </w:pPr>
            <w:hyperlink r:id="rId11" w:history="1">
              <w:r w:rsidR="00237304">
                <w:rPr>
                  <w:rFonts w:eastAsia="Calibri"/>
                  <w:color w:val="0000FF"/>
                  <w:u w:val="single"/>
                </w:rPr>
                <w:t>bau-montageanzeigen@bghm.de</w:t>
              </w:r>
            </w:hyperlink>
          </w:p>
        </w:tc>
        <w:tc>
          <w:tcPr>
            <w:tcW w:w="4926" w:type="dxa"/>
            <w:shd w:val="clear" w:color="auto" w:fill="auto"/>
          </w:tcPr>
          <w:tbl>
            <w:tblPr>
              <w:tblW w:w="5000" w:type="pct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</w:tblGrid>
            <w:tr w:rsidR="007009E6" w14:paraId="09522F4C" w14:textId="77777777" w:rsidTr="00B732AB">
              <w:trPr>
                <w:trHeight w:val="247"/>
              </w:trPr>
              <w:tc>
                <w:tcPr>
                  <w:tcW w:w="1620" w:type="pct"/>
                  <w:tcBorders>
                    <w:right w:val="single" w:sz="4" w:space="0" w:color="auto"/>
                  </w:tcBorders>
                </w:tcPr>
                <w:p w14:paraId="68495B66" w14:textId="1085744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single" w:sz="6" w:space="0" w:color="auto"/>
                  </w:tcBorders>
                </w:tcPr>
                <w:p w14:paraId="61444EAA" w14:textId="4EF045DB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148ABE35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4C59F817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right w:val="single" w:sz="6" w:space="0" w:color="auto"/>
                  </w:tcBorders>
                </w:tcPr>
                <w:p w14:paraId="29AFA0B1" w14:textId="2AB3BCAD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</w:tcBorders>
                </w:tcPr>
                <w:p w14:paraId="51B46AEF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11773B5A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262CAE15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right w:val="single" w:sz="6" w:space="0" w:color="auto"/>
                  </w:tcBorders>
                </w:tcPr>
                <w:p w14:paraId="1B1F32EC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</w:tcBorders>
                </w:tcPr>
                <w:p w14:paraId="16F152AA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42FD0FCF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0154600E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right w:val="single" w:sz="6" w:space="0" w:color="auto"/>
                  </w:tcBorders>
                </w:tcPr>
                <w:p w14:paraId="1CF5A320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single" w:sz="6" w:space="0" w:color="auto"/>
                  </w:tcBorders>
                </w:tcPr>
                <w:p w14:paraId="167FB249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</w:tcPr>
                <w:p w14:paraId="3BE74737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right w:val="single" w:sz="6" w:space="0" w:color="auto"/>
                  </w:tcBorders>
                </w:tcPr>
                <w:p w14:paraId="32A3DD04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single" w:sz="6" w:space="0" w:color="auto"/>
                  </w:tcBorders>
                </w:tcPr>
                <w:p w14:paraId="53629DF2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ind w:left="721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7009E6" w14:paraId="7DDBB251" w14:textId="77777777" w:rsidTr="00B732AB">
              <w:trPr>
                <w:gridAfter w:val="1"/>
                <w:wAfter w:w="211" w:type="pct"/>
                <w:trHeight w:val="260"/>
              </w:trPr>
              <w:tc>
                <w:tcPr>
                  <w:tcW w:w="1620" w:type="pct"/>
                  <w:tcBorders>
                    <w:right w:val="single" w:sz="4" w:space="0" w:color="auto"/>
                  </w:tcBorders>
                </w:tcPr>
                <w:p w14:paraId="30ED3D0B" w14:textId="76664CCB" w:rsidR="007009E6" w:rsidRPr="007009E6" w:rsidRDefault="00B732AB" w:rsidP="001B0FFA">
                  <w:pPr>
                    <w:tabs>
                      <w:tab w:val="left" w:pos="993"/>
                      <w:tab w:val="left" w:pos="5184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Untern.-Nr.</w:t>
                  </w:r>
                  <w:r w:rsidR="007009E6" w:rsidRPr="007009E6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11" w:type="pct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184B9EF3" w14:textId="1BA3A712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1D7C7D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76CA2C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3D8155" w14:textId="328F6086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975D03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D832B4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1DEB79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CDF50C1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29E71D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9405B3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AB666B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84C7CD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F1CE68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882878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11" w:type="pct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08588BD" w14:textId="77777777" w:rsidR="007009E6" w:rsidRDefault="007009E6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14:paraId="7054D0B3" w14:textId="77777777" w:rsidR="00237304" w:rsidRDefault="00237304">
            <w:pPr>
              <w:spacing w:after="240"/>
              <w:rPr>
                <w:rFonts w:ascii="Arial" w:hAnsi="Arial"/>
                <w:sz w:val="16"/>
              </w:rPr>
            </w:pPr>
          </w:p>
        </w:tc>
      </w:tr>
    </w:tbl>
    <w:p w14:paraId="5D9FD2E0" w14:textId="32285DA9" w:rsidR="00237304" w:rsidRPr="0065027A" w:rsidRDefault="00237304">
      <w:pPr>
        <w:tabs>
          <w:tab w:val="left" w:leader="dot" w:pos="9923"/>
        </w:tabs>
        <w:spacing w:after="120"/>
        <w:rPr>
          <w:rFonts w:ascii="Arial" w:hAnsi="Arial"/>
          <w:sz w:val="18"/>
          <w:szCs w:val="18"/>
        </w:rPr>
      </w:pPr>
    </w:p>
    <w:tbl>
      <w:tblPr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708"/>
        <w:gridCol w:w="709"/>
        <w:gridCol w:w="4749"/>
      </w:tblGrid>
      <w:tr w:rsidR="00237304" w14:paraId="64B362A2" w14:textId="77777777" w:rsidTr="00614C65">
        <w:trPr>
          <w:trHeight w:val="459"/>
        </w:trPr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69BFEE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Ausführende Firma:</w:t>
            </w:r>
          </w:p>
        </w:tc>
        <w:tc>
          <w:tcPr>
            <w:tcW w:w="6166" w:type="dxa"/>
            <w:gridSpan w:val="3"/>
            <w:tcBorders>
              <w:top w:val="single" w:sz="12" w:space="0" w:color="auto"/>
              <w:left w:val="nil"/>
            </w:tcBorders>
          </w:tcPr>
          <w:p w14:paraId="0EF4E9A0" w14:textId="173F901E" w:rsidR="00237304" w:rsidRPr="00614C65" w:rsidRDefault="00614C65">
            <w:pPr>
              <w:spacing w:after="2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</w:p>
        </w:tc>
      </w:tr>
      <w:tr w:rsidR="00237304" w14:paraId="74EF33FF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DBD3F1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Art der Arbeiten:</w:t>
            </w:r>
            <w:r w:rsidRPr="00614C65">
              <w:rPr>
                <w:rFonts w:ascii="Arial" w:hAnsi="Arial"/>
                <w:sz w:val="18"/>
                <w:szCs w:val="18"/>
              </w:rPr>
              <w:br/>
              <w:t>(Beispiel: Hochregallager, Stahlbau, Dach- oder Fassadenarbeiten...)</w:t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5E9E64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39D0BA36" w14:textId="77777777" w:rsidTr="00614C65"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7AABD64" w14:textId="519DD929" w:rsidR="00237304" w:rsidRPr="00614C65" w:rsidRDefault="00237304" w:rsidP="0077585A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Auftraggeber</w:t>
            </w:r>
            <w:r w:rsidR="00FD4BBC">
              <w:rPr>
                <w:rFonts w:ascii="Arial" w:hAnsi="Arial"/>
                <w:sz w:val="18"/>
                <w:szCs w:val="18"/>
              </w:rPr>
              <w:t>in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/Auftraggeber</w:t>
            </w:r>
            <w:r w:rsidRPr="00614C65">
              <w:rPr>
                <w:rFonts w:ascii="Arial" w:hAnsi="Arial"/>
                <w:sz w:val="18"/>
                <w:szCs w:val="18"/>
              </w:rPr>
              <w:t>/</w:t>
            </w:r>
            <w:r w:rsidR="0077585A" w:rsidRPr="00614C65">
              <w:rPr>
                <w:rFonts w:ascii="Arial" w:hAnsi="Arial"/>
                <w:sz w:val="18"/>
                <w:szCs w:val="18"/>
              </w:rPr>
              <w:br/>
            </w:r>
            <w:r w:rsidRPr="00614C65">
              <w:rPr>
                <w:rFonts w:ascii="Arial" w:hAnsi="Arial"/>
                <w:sz w:val="18"/>
                <w:szCs w:val="18"/>
              </w:rPr>
              <w:t>Bauherr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in/Bauherr</w:t>
            </w:r>
            <w:r w:rsidRPr="00614C6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"/>
            <w:tcBorders>
              <w:left w:val="nil"/>
            </w:tcBorders>
          </w:tcPr>
          <w:p w14:paraId="0C3073A2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0EBDCBA9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4717A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1.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>Lage der Baustelle:</w:t>
            </w:r>
          </w:p>
          <w:p w14:paraId="4F021037" w14:textId="77777777" w:rsidR="00237304" w:rsidRPr="00614C65" w:rsidRDefault="00237304">
            <w:pPr>
              <w:tabs>
                <w:tab w:val="left" w:pos="284"/>
              </w:tabs>
              <w:spacing w:after="120"/>
              <w:ind w:left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Straße und Nr.:</w:t>
            </w:r>
          </w:p>
          <w:p w14:paraId="1D34DEFB" w14:textId="77777777" w:rsidR="00237304" w:rsidRPr="00614C65" w:rsidRDefault="00237304">
            <w:pPr>
              <w:tabs>
                <w:tab w:val="left" w:pos="284"/>
              </w:tabs>
              <w:spacing w:after="120"/>
              <w:ind w:left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5B0439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0EE1B988" w14:textId="77777777" w:rsidTr="00614C65"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3ADAC7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2.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>Beginn der Arbeiten:</w:t>
            </w:r>
          </w:p>
          <w:p w14:paraId="46E7C99A" w14:textId="77777777" w:rsidR="00237304" w:rsidRPr="00614C65" w:rsidRDefault="00237304">
            <w:pPr>
              <w:tabs>
                <w:tab w:val="left" w:pos="284"/>
              </w:tabs>
              <w:spacing w:after="120"/>
              <w:ind w:left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Voraussichtliche Dauer der Arbeiten:</w:t>
            </w:r>
          </w:p>
        </w:tc>
        <w:tc>
          <w:tcPr>
            <w:tcW w:w="6166" w:type="dxa"/>
            <w:gridSpan w:val="3"/>
            <w:tcBorders>
              <w:left w:val="nil"/>
            </w:tcBorders>
          </w:tcPr>
          <w:p w14:paraId="452DF375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68CDF61D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974AB6" w14:textId="75CE834E" w:rsidR="00237304" w:rsidRPr="00614C65" w:rsidRDefault="00237304">
            <w:pPr>
              <w:tabs>
                <w:tab w:val="left" w:pos="284"/>
              </w:tabs>
              <w:suppressAutoHyphens/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3.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 xml:space="preserve">Zahl der bei den Arbeiten durchschnittlich beschäftigten Personen </w:t>
            </w:r>
            <w:r w:rsidR="0046479A">
              <w:rPr>
                <w:rFonts w:ascii="Arial" w:hAnsi="Arial"/>
                <w:sz w:val="18"/>
                <w:szCs w:val="18"/>
              </w:rPr>
              <w:t>(</w:t>
            </w:r>
            <w:r w:rsidR="0046479A" w:rsidRPr="00614C65">
              <w:rPr>
                <w:rFonts w:ascii="Arial" w:hAnsi="Arial"/>
                <w:sz w:val="18"/>
                <w:szCs w:val="18"/>
              </w:rPr>
              <w:t xml:space="preserve">einschließlich </w:t>
            </w:r>
            <w:r w:rsidR="0046479A">
              <w:rPr>
                <w:rFonts w:ascii="Arial" w:hAnsi="Arial"/>
                <w:sz w:val="18"/>
                <w:szCs w:val="18"/>
              </w:rPr>
              <w:t>der Beschäftigten aus Arbeitnehmerüberlassung und von Subunternehmen)</w:t>
            </w:r>
            <w:r w:rsidRPr="00614C6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19D35A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6DAE3333" w14:textId="77777777" w:rsidTr="00614C65"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067AF3F" w14:textId="1A6C5C1A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4.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>Name und Telefonnummer de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r</w:t>
            </w:r>
            <w:r w:rsidR="00614C65">
              <w:rPr>
                <w:rFonts w:ascii="Arial" w:hAnsi="Arial"/>
                <w:sz w:val="18"/>
                <w:szCs w:val="18"/>
              </w:rPr>
              <w:t xml:space="preserve"> </w:t>
            </w:r>
            <w:r w:rsidR="00FD4BBC">
              <w:rPr>
                <w:rFonts w:ascii="Arial" w:hAnsi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auleitenden oder aufsichtführenden Person</w:t>
            </w:r>
            <w:r w:rsidRPr="00614C6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"/>
            <w:tcBorders>
              <w:left w:val="nil"/>
            </w:tcBorders>
          </w:tcPr>
          <w:p w14:paraId="64BACF43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7536F199" w14:textId="77777777" w:rsidTr="00614C65"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EF2104" w14:textId="7C34F699" w:rsidR="00237304" w:rsidRPr="00614C65" w:rsidRDefault="00237304" w:rsidP="0065027A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trike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Sind der </w:t>
            </w:r>
            <w:r w:rsidR="00FD4BBC">
              <w:rPr>
                <w:rFonts w:ascii="Arial" w:hAnsi="Arial" w:cs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auleitenden oder aufsicht</w:t>
            </w:r>
            <w:r w:rsidR="00FD4BBC">
              <w:rPr>
                <w:rFonts w:ascii="Arial" w:hAnsi="Arial" w:cs="Arial"/>
                <w:sz w:val="18"/>
                <w:szCs w:val="18"/>
              </w:rPr>
              <w:softHyphen/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führenden Person</w:t>
            </w:r>
            <w:r w:rsidRPr="00614C65">
              <w:rPr>
                <w:rFonts w:ascii="Arial" w:hAnsi="Arial" w:cs="Arial"/>
                <w:sz w:val="18"/>
                <w:szCs w:val="18"/>
              </w:rPr>
              <w:t xml:space="preserve"> gemäß § 13 DGUV Vorschrift 1 die </w:t>
            </w:r>
            <w:r w:rsidR="00FD4BBC">
              <w:rPr>
                <w:rFonts w:ascii="Arial" w:hAnsi="Arial" w:cs="Arial"/>
                <w:sz w:val="18"/>
                <w:szCs w:val="18"/>
              </w:rPr>
              <w:t xml:space="preserve">unternehmerischen </w:t>
            </w:r>
            <w:r w:rsidRPr="00614C65">
              <w:rPr>
                <w:rFonts w:ascii="Arial" w:hAnsi="Arial" w:cs="Arial"/>
                <w:sz w:val="18"/>
                <w:szCs w:val="18"/>
              </w:rPr>
              <w:t>Pflichten schriftlich übertragen worden?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D26919" w14:textId="6E32254D" w:rsidR="00237304" w:rsidRPr="00614C65" w:rsidRDefault="00B72F80">
            <w:pPr>
              <w:spacing w:before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14C65">
              <w:rPr>
                <w:rFonts w:ascii="Arial" w:hAnsi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CB56" w14:textId="77777777" w:rsidR="00237304" w:rsidRPr="00614C65" w:rsidRDefault="00237304">
            <w:pPr>
              <w:spacing w:before="200"/>
              <w:jc w:val="center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b/>
                <w:sz w:val="18"/>
                <w:szCs w:val="18"/>
              </w:rPr>
              <w:t>nein</w:t>
            </w:r>
          </w:p>
        </w:tc>
        <w:tc>
          <w:tcPr>
            <w:tcW w:w="47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836142" w14:textId="77777777" w:rsidR="00237304" w:rsidRPr="00614C65" w:rsidRDefault="00237304">
            <w:pPr>
              <w:spacing w:before="200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b/>
                <w:sz w:val="18"/>
                <w:szCs w:val="18"/>
              </w:rPr>
              <w:t>Bemerkungen</w:t>
            </w:r>
          </w:p>
        </w:tc>
      </w:tr>
      <w:tr w:rsidR="00237304" w14:paraId="06ABCF35" w14:textId="77777777" w:rsidTr="00614C65"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DF6581" w14:textId="031F9EAB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6.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 xml:space="preserve">Verfügt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FD4BBC">
              <w:rPr>
                <w:rFonts w:ascii="Arial" w:hAnsi="Arial" w:cs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auleitende oder aufsicht</w:t>
            </w:r>
            <w:r w:rsidR="00FD4BBC">
              <w:rPr>
                <w:rFonts w:ascii="Arial" w:hAnsi="Arial" w:cs="Arial"/>
                <w:sz w:val="18"/>
                <w:szCs w:val="18"/>
              </w:rPr>
              <w:softHyphen/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führende Person</w:t>
            </w:r>
            <w:r w:rsidRPr="00614C65">
              <w:rPr>
                <w:rFonts w:ascii="Arial" w:hAnsi="Arial" w:cs="Arial"/>
                <w:sz w:val="18"/>
                <w:szCs w:val="18"/>
              </w:rPr>
              <w:t xml:space="preserve"> über die erforderliche Fachkunde gemäß § 3 DGUV Vorschrift 38?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14:paraId="3045E77F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C09E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nil"/>
            </w:tcBorders>
          </w:tcPr>
          <w:p w14:paraId="0AC019D6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360DAF9A" w14:textId="77777777" w:rsidTr="00614C65"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8DB08" w14:textId="557378E9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7.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 xml:space="preserve">Wird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FD4BBC">
              <w:rPr>
                <w:rFonts w:ascii="Arial" w:hAnsi="Arial" w:cs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auleitenden oder aufsicht</w:t>
            </w:r>
            <w:r w:rsidR="00FD4BBC">
              <w:rPr>
                <w:rFonts w:ascii="Arial" w:hAnsi="Arial" w:cs="Arial"/>
                <w:sz w:val="18"/>
                <w:szCs w:val="18"/>
              </w:rPr>
              <w:softHyphen/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führenden Person</w:t>
            </w:r>
            <w:r w:rsidRPr="00614C65">
              <w:rPr>
                <w:rFonts w:ascii="Arial" w:hAnsi="Arial" w:cs="Arial"/>
                <w:sz w:val="18"/>
                <w:szCs w:val="18"/>
              </w:rPr>
              <w:t xml:space="preserve"> eine schriftliche Montageanweisung gemäß § 4 DGUV Vorschrift 38 zur Verfügung gestellt?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14:paraId="08376CEB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30E3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nil"/>
            </w:tcBorders>
          </w:tcPr>
          <w:p w14:paraId="0C12532D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5006D7E7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168102" w14:textId="70FC2554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8.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 xml:space="preserve">Sind ausreichend ausgebildete Ersthelfer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und Ersthelferinnen </w:t>
            </w:r>
            <w:r w:rsidRPr="00614C65">
              <w:rPr>
                <w:rFonts w:ascii="Arial" w:hAnsi="Arial" w:cs="Arial"/>
                <w:sz w:val="18"/>
                <w:szCs w:val="18"/>
              </w:rPr>
              <w:t>auf der Baustelle gemäß § 26 DGUV Vorschrift 1 vorhanden?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14:paraId="6860104D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E4D5D" w14:textId="6AC81DD8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AB822" w14:textId="77777777" w:rsidR="00237304" w:rsidRPr="00614C65" w:rsidRDefault="00237304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0235CBAB" w14:textId="77777777" w:rsidTr="00614C65">
        <w:trPr>
          <w:cantSplit/>
          <w:trHeight w:val="374"/>
        </w:trPr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9593CF" w14:textId="77777777" w:rsidR="00237304" w:rsidRPr="00614C65" w:rsidRDefault="00543561">
            <w:pPr>
              <w:tabs>
                <w:tab w:val="left" w:pos="284"/>
              </w:tabs>
              <w:spacing w:before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9.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>Sonstiges:</w:t>
            </w:r>
            <w:r w:rsidR="002A2559" w:rsidRPr="00614C6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2542C56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2C1D189" w14:textId="00902DF2" w:rsidR="00614C65" w:rsidRDefault="00614C65">
      <w:pPr>
        <w:tabs>
          <w:tab w:val="left" w:leader="dot" w:pos="9923"/>
        </w:tabs>
        <w:spacing w:after="120"/>
        <w:rPr>
          <w:rFonts w:ascii="Arial" w:hAnsi="Arial"/>
          <w:sz w:val="18"/>
        </w:rPr>
      </w:pPr>
    </w:p>
    <w:p w14:paraId="363F40BB" w14:textId="77777777" w:rsidR="00614C65" w:rsidRDefault="00614C65">
      <w:pPr>
        <w:tabs>
          <w:tab w:val="left" w:leader="dot" w:pos="9923"/>
        </w:tabs>
        <w:spacing w:after="120"/>
        <w:rPr>
          <w:rFonts w:ascii="Arial" w:hAnsi="Arial"/>
          <w:sz w:val="18"/>
        </w:rPr>
      </w:pPr>
    </w:p>
    <w:p w14:paraId="200AF7A7" w14:textId="74737474" w:rsidR="00EC6D37" w:rsidRDefault="00EC6D37">
      <w:pPr>
        <w:tabs>
          <w:tab w:val="left" w:pos="4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</w:t>
      </w:r>
      <w:r w:rsidR="001B0FFA">
        <w:rPr>
          <w:rFonts w:ascii="Arial" w:hAnsi="Arial"/>
          <w:sz w:val="18"/>
        </w:rPr>
        <w:t>…</w:t>
      </w:r>
      <w:r w:rsidR="00B22253">
        <w:rPr>
          <w:rFonts w:ascii="Arial" w:hAnsi="Arial"/>
          <w:sz w:val="18"/>
        </w:rPr>
        <w:t>.................</w:t>
      </w:r>
      <w:r w:rsidR="0002257B">
        <w:rPr>
          <w:rFonts w:ascii="Arial" w:hAnsi="Arial"/>
          <w:sz w:val="18"/>
        </w:rPr>
        <w:t>, den ……</w:t>
      </w:r>
      <w:r>
        <w:rPr>
          <w:rFonts w:ascii="Arial" w:hAnsi="Arial"/>
          <w:sz w:val="18"/>
        </w:rPr>
        <w:t>………………</w:t>
      </w:r>
      <w:r w:rsidR="0046479A">
        <w:rPr>
          <w:rFonts w:ascii="Arial" w:hAnsi="Arial"/>
          <w:sz w:val="18"/>
        </w:rPr>
        <w:t>……</w:t>
      </w:r>
      <w:r w:rsidR="00B22253">
        <w:rPr>
          <w:rFonts w:ascii="Arial" w:hAnsi="Arial"/>
          <w:sz w:val="18"/>
        </w:rPr>
        <w:t>….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</w:t>
      </w:r>
    </w:p>
    <w:p w14:paraId="5FCB86AD" w14:textId="77777777" w:rsidR="00237304" w:rsidRDefault="00237304">
      <w:pPr>
        <w:tabs>
          <w:tab w:val="left" w:pos="7488"/>
        </w:tabs>
        <w:ind w:left="7488"/>
        <w:rPr>
          <w:rFonts w:ascii="Arial" w:hAnsi="Arial"/>
          <w:sz w:val="16"/>
        </w:rPr>
      </w:pPr>
      <w:r>
        <w:rPr>
          <w:rFonts w:ascii="Arial" w:hAnsi="Arial"/>
          <w:sz w:val="16"/>
        </w:rPr>
        <w:t>Stempel/Unterschrift</w:t>
      </w:r>
    </w:p>
    <w:sectPr w:rsidR="00237304" w:rsidSect="00967105">
      <w:headerReference w:type="default" r:id="rId12"/>
      <w:footerReference w:type="default" r:id="rId13"/>
      <w:pgSz w:w="11906" w:h="16838" w:code="9"/>
      <w:pgMar w:top="567" w:right="567" w:bottom="425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BC89" w14:textId="77777777" w:rsidR="0077537F" w:rsidRDefault="0077537F" w:rsidP="00A17F53">
      <w:r>
        <w:separator/>
      </w:r>
    </w:p>
  </w:endnote>
  <w:endnote w:type="continuationSeparator" w:id="0">
    <w:p w14:paraId="36625A26" w14:textId="77777777" w:rsidR="0077537F" w:rsidRDefault="0077537F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6FE3AC0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A0606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FC461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FC461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36FE3AC0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A0606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FC461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FC461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2A02" w14:textId="77777777" w:rsidR="0077537F" w:rsidRDefault="0077537F" w:rsidP="00A17F53">
      <w:r>
        <w:separator/>
      </w:r>
    </w:p>
  </w:footnote>
  <w:footnote w:type="continuationSeparator" w:id="0">
    <w:p w14:paraId="3F321E61" w14:textId="77777777" w:rsidR="0077537F" w:rsidRDefault="0077537F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936415A" w:rsidR="00A17F53" w:rsidRDefault="00783F86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7C073E03">
          <wp:simplePos x="0" y="0"/>
          <wp:positionH relativeFrom="column">
            <wp:posOffset>-826770</wp:posOffset>
          </wp:positionH>
          <wp:positionV relativeFrom="paragraph">
            <wp:posOffset>-34290</wp:posOffset>
          </wp:positionV>
          <wp:extent cx="8043545" cy="1003935"/>
          <wp:effectExtent l="0" t="0" r="0" b="571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4175FCAD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E875" w14:textId="0860A461" w:rsidR="00C66402" w:rsidRPr="00FC4613" w:rsidRDefault="00C6640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5AA331A2" w14:textId="77777777" w:rsidR="00C66402" w:rsidRDefault="00C664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VK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" filled="f" stroked="f">
              <v:textbox>
                <w:txbxContent>
                  <w:p w14:paraId="4449E875" w14:textId="0860A461" w:rsidR="00C66402" w:rsidRPr="00FC4613" w:rsidRDefault="00C66402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5AA331A2" w14:textId="77777777" w:rsidR="00C66402" w:rsidRDefault="00C66402"/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061D7"/>
    <w:rsid w:val="001B0FFA"/>
    <w:rsid w:val="001F0A24"/>
    <w:rsid w:val="002351AC"/>
    <w:rsid w:val="00237304"/>
    <w:rsid w:val="002A2559"/>
    <w:rsid w:val="002B61C6"/>
    <w:rsid w:val="003267FC"/>
    <w:rsid w:val="003E2ADE"/>
    <w:rsid w:val="003F6A83"/>
    <w:rsid w:val="00415574"/>
    <w:rsid w:val="0046479A"/>
    <w:rsid w:val="00543561"/>
    <w:rsid w:val="00614C65"/>
    <w:rsid w:val="0065027A"/>
    <w:rsid w:val="00670E9B"/>
    <w:rsid w:val="007009E6"/>
    <w:rsid w:val="0077537F"/>
    <w:rsid w:val="0077585A"/>
    <w:rsid w:val="00783F86"/>
    <w:rsid w:val="007921B2"/>
    <w:rsid w:val="007B3219"/>
    <w:rsid w:val="00934E76"/>
    <w:rsid w:val="009568F0"/>
    <w:rsid w:val="00967105"/>
    <w:rsid w:val="0097276E"/>
    <w:rsid w:val="0098006F"/>
    <w:rsid w:val="009C6EBC"/>
    <w:rsid w:val="009C7CB8"/>
    <w:rsid w:val="00A06064"/>
    <w:rsid w:val="00A139C4"/>
    <w:rsid w:val="00A17F53"/>
    <w:rsid w:val="00AD7F29"/>
    <w:rsid w:val="00B22253"/>
    <w:rsid w:val="00B31252"/>
    <w:rsid w:val="00B72F80"/>
    <w:rsid w:val="00B732AB"/>
    <w:rsid w:val="00C66402"/>
    <w:rsid w:val="00CC190D"/>
    <w:rsid w:val="00D552BD"/>
    <w:rsid w:val="00E01C41"/>
    <w:rsid w:val="00E27DB8"/>
    <w:rsid w:val="00E90AD4"/>
    <w:rsid w:val="00EC6D37"/>
    <w:rsid w:val="00F24B7F"/>
    <w:rsid w:val="00F8347E"/>
    <w:rsid w:val="00FA2E07"/>
    <w:rsid w:val="00FC461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-montageanzeigen@bghm.de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RN2K4F7NMTDH-353-14997</_dlc_DocId>
    <_dlc_DocIdUrl xmlns="937d944a-4a22-4edb-af26-40c3f9d5fca8">
      <Url>https://arbeitsbereiche.bghm.de/organisation/HPD/PBNOR/_layouts/15/DocIdRedir.aspx?ID=RN2K4F7NMTDH-353-14997</Url>
      <Description>RN2K4F7NMTDH-353-14997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89D52A-137D-4568-875C-8755651C4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B0EDD-CBA9-46C3-BF1A-1DE3D10C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5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1390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Greulich, Gerhild, BGHM</cp:lastModifiedBy>
  <cp:revision>2</cp:revision>
  <cp:lastPrinted>2011-03-15T14:27:00Z</cp:lastPrinted>
  <dcterms:created xsi:type="dcterms:W3CDTF">2023-03-29T08:27:00Z</dcterms:created>
  <dcterms:modified xsi:type="dcterms:W3CDTF">2023-03-29T08:27:00Z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d4c2b5a4-62a1-4333-a249-9c5130dea6a9</vt:lpwstr>
  </property>
</Properties>
</file>